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3CF050" w14:textId="0AD38C9E" w:rsidR="00BD0347" w:rsidRPr="00B54E06" w:rsidRDefault="004A1A8F" w:rsidP="00BD0347">
      <w:pPr>
        <w:shd w:val="clear" w:color="auto" w:fill="000000"/>
        <w:tabs>
          <w:tab w:val="center" w:pos="4939"/>
          <w:tab w:val="right" w:pos="10078"/>
        </w:tabs>
        <w:ind w:left="-360" w:right="-355" w:firstLine="160"/>
        <w:jc w:val="center"/>
        <w:rPr>
          <w:rFonts w:hint="eastAsia"/>
        </w:rPr>
      </w:pPr>
      <w:r>
        <w:rPr>
          <w:rFonts w:ascii="標楷體" w:eastAsia="標楷體" w:hAnsi="標楷體" w:cs="Arial"/>
          <w:sz w:val="32"/>
          <w:szCs w:val="32"/>
        </w:rPr>
        <w:tab/>
      </w:r>
      <w:r w:rsidR="00BD0347" w:rsidRPr="00B54E06">
        <w:rPr>
          <w:rFonts w:ascii="標楷體" w:eastAsia="標楷體" w:hAnsi="標楷體" w:cs="Arial" w:hint="eastAsia"/>
          <w:sz w:val="44"/>
          <w:szCs w:val="44"/>
        </w:rPr>
        <w:t>桃園市客家文化</w:t>
      </w:r>
      <w:r w:rsidR="00BD0347" w:rsidRPr="00B54E06">
        <w:rPr>
          <w:rFonts w:ascii="標楷體" w:eastAsia="標楷體" w:hAnsi="標楷體" w:cs="Arial"/>
          <w:sz w:val="44"/>
          <w:szCs w:val="44"/>
        </w:rPr>
        <w:t>館</w:t>
      </w:r>
      <w:r w:rsidR="00BD0347" w:rsidRPr="00B54E06">
        <w:rPr>
          <w:rFonts w:ascii="標楷體" w:eastAsia="標楷體" w:hAnsi="標楷體" w:cs="Arial" w:hint="eastAsia"/>
          <w:sz w:val="44"/>
          <w:szCs w:val="44"/>
        </w:rPr>
        <w:t>演藝</w:t>
      </w:r>
      <w:r w:rsidR="00BD0347" w:rsidRPr="00B54E06">
        <w:rPr>
          <w:rFonts w:ascii="標楷體" w:eastAsia="標楷體" w:hAnsi="標楷體" w:cs="Arial"/>
          <w:sz w:val="44"/>
          <w:szCs w:val="44"/>
        </w:rPr>
        <w:t>廳技術需求紀錄表</w:t>
      </w:r>
      <w:r w:rsidR="00BD0347" w:rsidRPr="00B54E06">
        <w:rPr>
          <w:rFonts w:ascii="標楷體" w:eastAsia="標楷體" w:hAnsi="標楷體" w:cs="Arial" w:hint="eastAsia"/>
          <w:sz w:val="32"/>
          <w:szCs w:val="32"/>
        </w:rPr>
        <w:t xml:space="preserve"> </w:t>
      </w:r>
      <w:r w:rsidR="00BD0347" w:rsidRPr="00B54E06">
        <w:rPr>
          <w:rFonts w:ascii="標楷體" w:eastAsia="標楷體" w:hAnsi="標楷體" w:cs="Arial"/>
          <w:sz w:val="16"/>
          <w:szCs w:val="16"/>
        </w:rPr>
        <w:t>1</w:t>
      </w:r>
      <w:r w:rsidR="00BD0347" w:rsidRPr="00B54E06">
        <w:rPr>
          <w:rFonts w:ascii="標楷體" w:eastAsia="標楷體" w:hAnsi="標楷體" w:cs="Arial" w:hint="eastAsia"/>
          <w:sz w:val="16"/>
          <w:szCs w:val="16"/>
        </w:rPr>
        <w:t>14</w:t>
      </w:r>
      <w:r w:rsidR="00BD0347" w:rsidRPr="00B54E06">
        <w:rPr>
          <w:rFonts w:ascii="標楷體" w:eastAsia="標楷體" w:hAnsi="標楷體" w:cs="Arial"/>
          <w:sz w:val="16"/>
          <w:szCs w:val="16"/>
        </w:rPr>
        <w:t>/</w:t>
      </w:r>
      <w:r w:rsidR="00DD0026">
        <w:rPr>
          <w:rFonts w:ascii="標楷體" w:eastAsia="標楷體" w:hAnsi="標楷體" w:cs="Arial" w:hint="eastAsia"/>
          <w:sz w:val="16"/>
          <w:szCs w:val="16"/>
        </w:rPr>
        <w:t>10</w:t>
      </w:r>
      <w:r w:rsidR="00BD0347" w:rsidRPr="00B54E06">
        <w:rPr>
          <w:rFonts w:ascii="標楷體" w:eastAsia="標楷體" w:hAnsi="標楷體" w:cs="Arial"/>
          <w:sz w:val="16"/>
          <w:szCs w:val="16"/>
        </w:rPr>
        <w:t>/</w:t>
      </w:r>
      <w:r w:rsidR="00DD0026">
        <w:rPr>
          <w:rFonts w:ascii="標楷體" w:eastAsia="標楷體" w:hAnsi="標楷體" w:cs="Arial" w:hint="eastAsia"/>
          <w:sz w:val="16"/>
          <w:szCs w:val="16"/>
        </w:rPr>
        <w:t>11</w:t>
      </w:r>
      <w:r w:rsidR="00BD0347" w:rsidRPr="00B54E06">
        <w:rPr>
          <w:rFonts w:ascii="標楷體" w:eastAsia="標楷體" w:hAnsi="標楷體" w:cs="Arial"/>
          <w:sz w:val="16"/>
          <w:szCs w:val="16"/>
        </w:rPr>
        <w:t>版</w:t>
      </w:r>
    </w:p>
    <w:tbl>
      <w:tblPr>
        <w:tblW w:w="5249" w:type="pct"/>
        <w:tblInd w:w="-360" w:type="dxa"/>
        <w:tblLayout w:type="fixed"/>
        <w:tblCellMar>
          <w:left w:w="10" w:type="dxa"/>
          <w:right w:w="10" w:type="dxa"/>
        </w:tblCellMar>
        <w:tblLook w:val="0000" w:firstRow="0" w:lastRow="0" w:firstColumn="0" w:lastColumn="0" w:noHBand="0" w:noVBand="0"/>
      </w:tblPr>
      <w:tblGrid>
        <w:gridCol w:w="1398"/>
        <w:gridCol w:w="380"/>
        <w:gridCol w:w="625"/>
        <w:gridCol w:w="386"/>
        <w:gridCol w:w="1340"/>
        <w:gridCol w:w="173"/>
        <w:gridCol w:w="353"/>
        <w:gridCol w:w="459"/>
        <w:gridCol w:w="72"/>
        <w:gridCol w:w="6"/>
        <w:gridCol w:w="2967"/>
        <w:gridCol w:w="1008"/>
        <w:gridCol w:w="378"/>
        <w:gridCol w:w="662"/>
      </w:tblGrid>
      <w:tr w:rsidR="00BD0347" w14:paraId="5E72C9DF" w14:textId="77777777" w:rsidTr="009212DE">
        <w:trPr>
          <w:trHeight w:val="504"/>
        </w:trPr>
        <w:tc>
          <w:tcPr>
            <w:tcW w:w="4302" w:type="dxa"/>
            <w:gridSpan w:val="6"/>
            <w:tcBorders>
              <w:top w:val="single" w:sz="4" w:space="0" w:color="000000"/>
              <w:bottom w:val="single" w:sz="4" w:space="0" w:color="000000"/>
            </w:tcBorders>
            <w:tcMar>
              <w:top w:w="0" w:type="dxa"/>
              <w:left w:w="108" w:type="dxa"/>
              <w:bottom w:w="0" w:type="dxa"/>
              <w:right w:w="108" w:type="dxa"/>
            </w:tcMar>
            <w:vAlign w:val="center"/>
          </w:tcPr>
          <w:p w14:paraId="35324AAF" w14:textId="27B87048" w:rsidR="00BD0347" w:rsidRDefault="00BD0347" w:rsidP="00BD0347">
            <w:pPr>
              <w:pStyle w:val="Standard"/>
              <w:ind w:left="-60" w:right="-120"/>
            </w:pPr>
            <w:r w:rsidRPr="00B54E06">
              <w:rPr>
                <w:rFonts w:ascii="Arial" w:hAnsi="Arial" w:cs="Arial"/>
                <w:bCs/>
                <w:sz w:val="20"/>
                <w:szCs w:val="20"/>
              </w:rPr>
              <w:t xml:space="preserve">填表時間：　</w:t>
            </w:r>
            <w:r w:rsidRPr="00B54E06">
              <w:rPr>
                <w:rFonts w:ascii="Arial" w:hAnsi="Arial" w:cs="Arial"/>
                <w:bCs/>
                <w:sz w:val="20"/>
                <w:szCs w:val="20"/>
              </w:rPr>
              <w:t xml:space="preserve"> </w:t>
            </w:r>
            <w:r w:rsidRPr="00B54E06">
              <w:rPr>
                <w:rFonts w:ascii="Arial" w:hAnsi="Arial" w:cs="Arial"/>
                <w:bCs/>
                <w:sz w:val="20"/>
                <w:szCs w:val="20"/>
              </w:rPr>
              <w:t xml:space="preserve">　年</w:t>
            </w:r>
            <w:r w:rsidRPr="00B54E06">
              <w:rPr>
                <w:rFonts w:ascii="Arial" w:hAnsi="Arial" w:cs="Arial"/>
                <w:bCs/>
                <w:sz w:val="20"/>
                <w:szCs w:val="20"/>
              </w:rPr>
              <w:t xml:space="preserve">  </w:t>
            </w:r>
            <w:r w:rsidRPr="00B54E06">
              <w:rPr>
                <w:rFonts w:ascii="Arial" w:hAnsi="Arial" w:cs="Arial"/>
                <w:bCs/>
                <w:sz w:val="20"/>
                <w:szCs w:val="20"/>
              </w:rPr>
              <w:t xml:space="preserve">　</w:t>
            </w:r>
            <w:r w:rsidRPr="00B54E06">
              <w:rPr>
                <w:rFonts w:ascii="Arial" w:hAnsi="Arial" w:cs="Arial"/>
                <w:bCs/>
                <w:sz w:val="20"/>
                <w:szCs w:val="20"/>
              </w:rPr>
              <w:t xml:space="preserve">  </w:t>
            </w:r>
            <w:r w:rsidRPr="00B54E06">
              <w:rPr>
                <w:rFonts w:ascii="Arial" w:hAnsi="Arial" w:cs="Arial"/>
                <w:bCs/>
                <w:sz w:val="20"/>
                <w:szCs w:val="20"/>
              </w:rPr>
              <w:t>月</w:t>
            </w:r>
            <w:r w:rsidRPr="00B54E06">
              <w:rPr>
                <w:rFonts w:ascii="Arial" w:hAnsi="Arial" w:cs="Arial"/>
                <w:bCs/>
                <w:sz w:val="20"/>
                <w:szCs w:val="20"/>
              </w:rPr>
              <w:t xml:space="preserve">  </w:t>
            </w:r>
            <w:r w:rsidRPr="00B54E06">
              <w:rPr>
                <w:rFonts w:ascii="Arial" w:hAnsi="Arial" w:cs="Arial"/>
                <w:bCs/>
                <w:sz w:val="20"/>
                <w:szCs w:val="20"/>
              </w:rPr>
              <w:t xml:space="preserve">　　日</w:t>
            </w:r>
          </w:p>
        </w:tc>
        <w:tc>
          <w:tcPr>
            <w:tcW w:w="5905" w:type="dxa"/>
            <w:gridSpan w:val="8"/>
            <w:tcBorders>
              <w:top w:val="single" w:sz="4" w:space="0" w:color="000000"/>
              <w:bottom w:val="single" w:sz="4" w:space="0" w:color="000000"/>
            </w:tcBorders>
            <w:tcMar>
              <w:top w:w="0" w:type="dxa"/>
              <w:left w:w="108" w:type="dxa"/>
              <w:bottom w:w="0" w:type="dxa"/>
              <w:right w:w="108" w:type="dxa"/>
            </w:tcMar>
            <w:vAlign w:val="center"/>
          </w:tcPr>
          <w:p w14:paraId="25412BEC" w14:textId="77777777" w:rsidR="00BD0347" w:rsidRPr="00B54E06" w:rsidRDefault="00BD0347" w:rsidP="00BD0347">
            <w:pPr>
              <w:ind w:left="-60" w:right="-120"/>
              <w:rPr>
                <w:rFonts w:ascii="Arial" w:hAnsi="Arial" w:cs="Arial"/>
                <w:bCs/>
                <w:sz w:val="20"/>
                <w:szCs w:val="20"/>
              </w:rPr>
            </w:pPr>
            <w:r w:rsidRPr="00B54E06">
              <w:rPr>
                <w:rFonts w:ascii="Arial" w:hAnsi="Arial" w:cs="Arial" w:hint="eastAsia"/>
                <w:bCs/>
                <w:sz w:val="20"/>
                <w:szCs w:val="20"/>
              </w:rPr>
              <w:t>桃園市政府客家事務局</w:t>
            </w:r>
            <w:r w:rsidRPr="00B54E06">
              <w:rPr>
                <w:rFonts w:ascii="Arial" w:hAnsi="Arial" w:cs="Arial" w:hint="eastAsia"/>
                <w:bCs/>
                <w:sz w:val="20"/>
                <w:szCs w:val="20"/>
              </w:rPr>
              <w:t xml:space="preserve"> </w:t>
            </w:r>
            <w:r w:rsidRPr="00B54E06">
              <w:rPr>
                <w:rFonts w:ascii="Arial" w:hAnsi="Arial" w:cs="Arial" w:hint="eastAsia"/>
                <w:bCs/>
                <w:sz w:val="20"/>
                <w:szCs w:val="20"/>
              </w:rPr>
              <w:t>營運管理科</w:t>
            </w:r>
          </w:p>
          <w:p w14:paraId="6567E96C" w14:textId="7771C491" w:rsidR="00BD0347" w:rsidRPr="0059670B" w:rsidRDefault="00BD0347" w:rsidP="0059670B">
            <w:pPr>
              <w:ind w:left="-60" w:right="-120"/>
              <w:rPr>
                <w:rFonts w:ascii="Arial" w:hAnsi="Arial" w:cs="Arial"/>
                <w:bCs/>
                <w:sz w:val="20"/>
                <w:szCs w:val="20"/>
              </w:rPr>
            </w:pPr>
            <w:r w:rsidRPr="00B54E06">
              <w:rPr>
                <w:rFonts w:ascii="Arial" w:hAnsi="Arial" w:cs="Arial"/>
                <w:bCs/>
                <w:sz w:val="20"/>
                <w:szCs w:val="20"/>
              </w:rPr>
              <w:t>電話</w:t>
            </w:r>
            <w:r w:rsidRPr="00B54E06">
              <w:rPr>
                <w:rFonts w:ascii="Arial" w:hAnsi="Arial" w:cs="Arial" w:hint="eastAsia"/>
                <w:bCs/>
                <w:sz w:val="20"/>
                <w:szCs w:val="20"/>
              </w:rPr>
              <w:t>：</w:t>
            </w:r>
            <w:r w:rsidRPr="00B54E06">
              <w:rPr>
                <w:rFonts w:ascii="Arial" w:hAnsi="Arial" w:cs="Arial"/>
                <w:bCs/>
                <w:sz w:val="20"/>
                <w:szCs w:val="20"/>
              </w:rPr>
              <w:t>03-</w:t>
            </w:r>
            <w:r w:rsidRPr="00B54E06">
              <w:rPr>
                <w:rFonts w:ascii="Arial" w:hAnsi="Arial" w:cs="Arial" w:hint="eastAsia"/>
                <w:bCs/>
                <w:sz w:val="20"/>
                <w:szCs w:val="20"/>
              </w:rPr>
              <w:t xml:space="preserve">4096682 </w:t>
            </w:r>
            <w:r w:rsidRPr="0096015D">
              <w:rPr>
                <w:rFonts w:ascii="Arial" w:hAnsi="Arial" w:cs="Arial" w:hint="eastAsia"/>
                <w:bCs/>
                <w:sz w:val="20"/>
                <w:szCs w:val="20"/>
              </w:rPr>
              <w:t>#5021-5024</w:t>
            </w:r>
            <w:r w:rsidRPr="0096015D">
              <w:rPr>
                <w:rFonts w:ascii="Arial" w:hAnsi="Arial" w:cs="Arial" w:hint="eastAsia"/>
                <w:bCs/>
                <w:sz w:val="20"/>
                <w:szCs w:val="20"/>
              </w:rPr>
              <w:t>、</w:t>
            </w:r>
            <w:r w:rsidRPr="0096015D">
              <w:rPr>
                <w:rFonts w:ascii="Arial" w:hAnsi="Arial" w:cs="Arial" w:hint="eastAsia"/>
                <w:bCs/>
                <w:sz w:val="20"/>
                <w:szCs w:val="20"/>
              </w:rPr>
              <w:t>#5006</w:t>
            </w:r>
            <w:r w:rsidRPr="00B54E06">
              <w:rPr>
                <w:rFonts w:ascii="Arial" w:hAnsi="Arial" w:cs="Arial" w:hint="eastAsia"/>
                <w:bCs/>
                <w:sz w:val="20"/>
                <w:szCs w:val="20"/>
              </w:rPr>
              <w:t xml:space="preserve">   </w:t>
            </w:r>
            <w:r w:rsidRPr="00B54E06">
              <w:rPr>
                <w:rFonts w:ascii="Arial" w:hAnsi="Arial" w:cs="Arial"/>
                <w:bCs/>
                <w:sz w:val="20"/>
                <w:szCs w:val="20"/>
              </w:rPr>
              <w:t xml:space="preserve">   </w:t>
            </w:r>
            <w:r>
              <w:rPr>
                <w:rFonts w:ascii="Arial" w:hAnsi="Arial" w:cs="Arial" w:hint="eastAsia"/>
                <w:bCs/>
                <w:sz w:val="20"/>
                <w:szCs w:val="20"/>
              </w:rPr>
              <w:t xml:space="preserve">   </w:t>
            </w:r>
            <w:r w:rsidRPr="00B54E06">
              <w:rPr>
                <w:rFonts w:ascii="Arial" w:hAnsi="Arial" w:cs="Arial"/>
                <w:bCs/>
                <w:sz w:val="20"/>
                <w:szCs w:val="20"/>
              </w:rPr>
              <w:t>傳真：</w:t>
            </w:r>
            <w:r w:rsidRPr="00B54E06">
              <w:rPr>
                <w:rFonts w:ascii="Arial" w:hAnsi="Arial" w:cs="Arial"/>
                <w:bCs/>
                <w:sz w:val="20"/>
                <w:szCs w:val="20"/>
              </w:rPr>
              <w:t>03-</w:t>
            </w:r>
            <w:r w:rsidRPr="00B54E06">
              <w:rPr>
                <w:rFonts w:ascii="Arial" w:hAnsi="Arial" w:cs="Arial" w:hint="eastAsia"/>
                <w:bCs/>
                <w:sz w:val="20"/>
                <w:szCs w:val="20"/>
              </w:rPr>
              <w:t>4896778</w:t>
            </w:r>
          </w:p>
        </w:tc>
      </w:tr>
      <w:tr w:rsidR="00CA60DF" w14:paraId="37171A66" w14:textId="77777777" w:rsidTr="005558E2">
        <w:trPr>
          <w:trHeight w:val="287"/>
        </w:trPr>
        <w:tc>
          <w:tcPr>
            <w:tcW w:w="1778" w:type="dxa"/>
            <w:gridSpan w:val="2"/>
            <w:vMerge w:val="restart"/>
            <w:tcBorders>
              <w:top w:val="single" w:sz="4" w:space="0" w:color="000000"/>
              <w:left w:val="single" w:sz="12" w:space="0" w:color="000000"/>
              <w:right w:val="single" w:sz="4" w:space="0" w:color="000000"/>
            </w:tcBorders>
            <w:tcMar>
              <w:top w:w="0" w:type="dxa"/>
              <w:left w:w="108" w:type="dxa"/>
              <w:bottom w:w="0" w:type="dxa"/>
              <w:right w:w="108" w:type="dxa"/>
            </w:tcMar>
            <w:vAlign w:val="center"/>
          </w:tcPr>
          <w:p w14:paraId="74B75097" w14:textId="0C1AC318" w:rsidR="00CA60DF" w:rsidRDefault="00CA60DF">
            <w:pPr>
              <w:pStyle w:val="Standard"/>
              <w:jc w:val="center"/>
              <w:rPr>
                <w:rFonts w:ascii="Arial" w:hAnsi="Arial" w:cs="Arial"/>
                <w:bCs/>
                <w:sz w:val="20"/>
                <w:szCs w:val="20"/>
              </w:rPr>
            </w:pPr>
            <w:r>
              <w:rPr>
                <w:rFonts w:ascii="Arial" w:hAnsi="Arial" w:cs="Arial" w:hint="eastAsia"/>
                <w:bCs/>
                <w:sz w:val="20"/>
                <w:szCs w:val="20"/>
              </w:rPr>
              <w:t>活動</w:t>
            </w:r>
            <w:r>
              <w:rPr>
                <w:rFonts w:ascii="Arial" w:hAnsi="Arial" w:cs="Arial"/>
                <w:bCs/>
                <w:sz w:val="20"/>
                <w:szCs w:val="20"/>
              </w:rPr>
              <w:t>日期</w:t>
            </w:r>
          </w:p>
        </w:tc>
        <w:tc>
          <w:tcPr>
            <w:tcW w:w="3408" w:type="dxa"/>
            <w:gridSpan w:val="7"/>
            <w:tcBorders>
              <w:top w:val="single" w:sz="4" w:space="0" w:color="000000"/>
              <w:left w:val="single" w:sz="4" w:space="0" w:color="000000"/>
              <w:bottom w:val="single" w:sz="4" w:space="0" w:color="auto"/>
              <w:right w:val="single" w:sz="4" w:space="0" w:color="auto"/>
            </w:tcBorders>
            <w:tcMar>
              <w:top w:w="0" w:type="dxa"/>
              <w:left w:w="108" w:type="dxa"/>
              <w:bottom w:w="0" w:type="dxa"/>
              <w:right w:w="108" w:type="dxa"/>
            </w:tcMar>
            <w:vAlign w:val="center"/>
          </w:tcPr>
          <w:p w14:paraId="2C549F12" w14:textId="1CC82367" w:rsidR="00CA60DF" w:rsidRDefault="00CA60DF" w:rsidP="00CA60DF">
            <w:pPr>
              <w:pStyle w:val="Standard"/>
              <w:ind w:right="-120"/>
              <w:jc w:val="center"/>
              <w:rPr>
                <w:rFonts w:ascii="Arial" w:hAnsi="Arial" w:cs="Arial"/>
                <w:bCs/>
                <w:sz w:val="20"/>
                <w:szCs w:val="20"/>
              </w:rPr>
            </w:pPr>
            <w:r>
              <w:rPr>
                <w:rFonts w:hint="eastAsia"/>
                <w:sz w:val="20"/>
                <w:szCs w:val="20"/>
              </w:rPr>
              <w:t>年</w:t>
            </w:r>
            <w:r>
              <w:rPr>
                <w:rFonts w:hint="eastAsia"/>
                <w:sz w:val="20"/>
                <w:szCs w:val="20"/>
              </w:rPr>
              <w:t xml:space="preserve">         </w:t>
            </w:r>
            <w:r>
              <w:rPr>
                <w:rFonts w:hint="eastAsia"/>
                <w:sz w:val="20"/>
                <w:szCs w:val="20"/>
              </w:rPr>
              <w:t>月</w:t>
            </w:r>
            <w:r>
              <w:rPr>
                <w:rFonts w:hint="eastAsia"/>
                <w:sz w:val="20"/>
                <w:szCs w:val="20"/>
              </w:rPr>
              <w:t xml:space="preserve">       </w:t>
            </w:r>
            <w:r>
              <w:rPr>
                <w:rFonts w:hint="eastAsia"/>
                <w:sz w:val="20"/>
                <w:szCs w:val="20"/>
              </w:rPr>
              <w:t>日</w:t>
            </w:r>
          </w:p>
        </w:tc>
        <w:tc>
          <w:tcPr>
            <w:tcW w:w="2973" w:type="dxa"/>
            <w:gridSpan w:val="2"/>
            <w:tcBorders>
              <w:top w:val="single" w:sz="4" w:space="0" w:color="000000"/>
              <w:left w:val="single" w:sz="4" w:space="0" w:color="auto"/>
              <w:bottom w:val="single" w:sz="4" w:space="0" w:color="auto"/>
            </w:tcBorders>
            <w:vAlign w:val="center"/>
          </w:tcPr>
          <w:p w14:paraId="25C579F9" w14:textId="2BF0046C" w:rsidR="00CA60DF" w:rsidRDefault="00CA60DF" w:rsidP="00DE2FBC">
            <w:pPr>
              <w:pStyle w:val="Standard"/>
              <w:ind w:right="-120"/>
            </w:pPr>
            <w:r>
              <w:rPr>
                <w:rFonts w:ascii="Arial" w:hAnsi="Arial" w:cs="Arial"/>
                <w:bCs/>
                <w:sz w:val="20"/>
                <w:szCs w:val="20"/>
              </w:rPr>
              <w:t xml:space="preserve">   </w:t>
            </w:r>
            <w:r>
              <w:rPr>
                <w:rFonts w:ascii="Arial" w:hAnsi="Arial" w:cs="Arial"/>
                <w:bCs/>
                <w:sz w:val="20"/>
                <w:szCs w:val="20"/>
              </w:rPr>
              <w:t>彩排時間：</w:t>
            </w:r>
          </w:p>
        </w:tc>
        <w:tc>
          <w:tcPr>
            <w:tcW w:w="2048" w:type="dxa"/>
            <w:gridSpan w:val="3"/>
            <w:tcBorders>
              <w:top w:val="single" w:sz="4" w:space="0" w:color="000000"/>
              <w:bottom w:val="single" w:sz="4" w:space="0" w:color="auto"/>
              <w:right w:val="single" w:sz="12" w:space="0" w:color="000000"/>
            </w:tcBorders>
            <w:tcMar>
              <w:top w:w="0" w:type="dxa"/>
              <w:left w:w="108" w:type="dxa"/>
              <w:bottom w:w="0" w:type="dxa"/>
              <w:right w:w="108" w:type="dxa"/>
            </w:tcMar>
            <w:vAlign w:val="center"/>
          </w:tcPr>
          <w:p w14:paraId="5B390F91" w14:textId="59F3D055" w:rsidR="00CA60DF" w:rsidRDefault="00CA60DF" w:rsidP="009212DE">
            <w:pPr>
              <w:pStyle w:val="Standard"/>
              <w:ind w:right="-120"/>
            </w:pPr>
          </w:p>
        </w:tc>
      </w:tr>
      <w:tr w:rsidR="00C0778E" w14:paraId="2C388D15" w14:textId="77777777" w:rsidTr="00C0778E">
        <w:trPr>
          <w:trHeight w:val="255"/>
        </w:trPr>
        <w:tc>
          <w:tcPr>
            <w:tcW w:w="1778" w:type="dxa"/>
            <w:gridSpan w:val="2"/>
            <w:vMerge/>
            <w:tcBorders>
              <w:left w:val="single" w:sz="12" w:space="0" w:color="000000"/>
              <w:right w:val="single" w:sz="4" w:space="0" w:color="000000"/>
            </w:tcBorders>
            <w:tcMar>
              <w:top w:w="0" w:type="dxa"/>
              <w:left w:w="108" w:type="dxa"/>
              <w:bottom w:w="0" w:type="dxa"/>
              <w:right w:w="108" w:type="dxa"/>
            </w:tcMar>
            <w:vAlign w:val="center"/>
          </w:tcPr>
          <w:p w14:paraId="4B9A9F49" w14:textId="77777777" w:rsidR="00C0778E" w:rsidRDefault="00C0778E">
            <w:pPr>
              <w:pStyle w:val="Standard"/>
              <w:jc w:val="center"/>
              <w:rPr>
                <w:rFonts w:ascii="Arial" w:hAnsi="Arial" w:cs="Arial"/>
                <w:bCs/>
                <w:sz w:val="20"/>
                <w:szCs w:val="20"/>
              </w:rPr>
            </w:pPr>
          </w:p>
        </w:tc>
        <w:tc>
          <w:tcPr>
            <w:tcW w:w="3408" w:type="dxa"/>
            <w:gridSpan w:val="7"/>
            <w:tcBorders>
              <w:top w:val="single" w:sz="4" w:space="0" w:color="auto"/>
              <w:left w:val="single" w:sz="4" w:space="0" w:color="000000"/>
              <w:right w:val="single" w:sz="4" w:space="0" w:color="auto"/>
            </w:tcBorders>
            <w:tcMar>
              <w:top w:w="0" w:type="dxa"/>
              <w:left w:w="108" w:type="dxa"/>
              <w:bottom w:w="0" w:type="dxa"/>
              <w:right w:w="108" w:type="dxa"/>
            </w:tcMar>
            <w:vAlign w:val="center"/>
          </w:tcPr>
          <w:p w14:paraId="4082BE7E" w14:textId="01B66FA5" w:rsidR="00C0778E" w:rsidRDefault="00C0778E" w:rsidP="00C0778E">
            <w:pPr>
              <w:pStyle w:val="Standard"/>
              <w:ind w:rightChars="-50" w:right="-120"/>
              <w:jc w:val="center"/>
              <w:rPr>
                <w:rFonts w:ascii="Arial" w:hAnsi="Arial" w:cs="Arial"/>
                <w:bCs/>
                <w:sz w:val="20"/>
                <w:szCs w:val="20"/>
              </w:rPr>
            </w:pPr>
            <w:r>
              <w:rPr>
                <w:rFonts w:ascii="Arial" w:hAnsi="Arial" w:cs="Arial"/>
                <w:bCs/>
                <w:sz w:val="20"/>
                <w:szCs w:val="20"/>
              </w:rPr>
              <w:t>年</w:t>
            </w:r>
            <w:r>
              <w:rPr>
                <w:rFonts w:ascii="Arial" w:hAnsi="Arial" w:cs="Arial"/>
                <w:bCs/>
                <w:sz w:val="20"/>
                <w:szCs w:val="20"/>
              </w:rPr>
              <w:t xml:space="preserve">       </w:t>
            </w:r>
            <w:r>
              <w:rPr>
                <w:rFonts w:ascii="Arial" w:hAnsi="Arial" w:cs="Arial"/>
                <w:bCs/>
                <w:sz w:val="20"/>
                <w:szCs w:val="20"/>
              </w:rPr>
              <w:t>月</w:t>
            </w:r>
            <w:r>
              <w:rPr>
                <w:rFonts w:ascii="Arial" w:hAnsi="Arial" w:cs="Arial"/>
                <w:bCs/>
                <w:sz w:val="20"/>
                <w:szCs w:val="20"/>
              </w:rPr>
              <w:t xml:space="preserve">       </w:t>
            </w:r>
            <w:r>
              <w:rPr>
                <w:rFonts w:ascii="Arial" w:hAnsi="Arial" w:cs="Arial"/>
                <w:bCs/>
                <w:sz w:val="20"/>
                <w:szCs w:val="20"/>
              </w:rPr>
              <w:t>日</w:t>
            </w:r>
          </w:p>
        </w:tc>
        <w:tc>
          <w:tcPr>
            <w:tcW w:w="3981" w:type="dxa"/>
            <w:gridSpan w:val="3"/>
            <w:tcBorders>
              <w:top w:val="single" w:sz="4" w:space="0" w:color="auto"/>
              <w:left w:val="single" w:sz="4" w:space="0" w:color="auto"/>
            </w:tcBorders>
            <w:vAlign w:val="center"/>
          </w:tcPr>
          <w:p w14:paraId="5B192029" w14:textId="6AF83183" w:rsidR="00C0778E" w:rsidRDefault="00C0778E" w:rsidP="009212DE">
            <w:pPr>
              <w:pStyle w:val="Standard"/>
              <w:ind w:right="-120"/>
              <w:rPr>
                <w:rFonts w:ascii="Arial" w:hAnsi="Arial" w:cs="Arial"/>
                <w:bCs/>
                <w:sz w:val="20"/>
                <w:szCs w:val="20"/>
              </w:rPr>
            </w:pPr>
            <w:r>
              <w:rPr>
                <w:rFonts w:ascii="Arial" w:hAnsi="Arial" w:cs="Arial"/>
                <w:bCs/>
                <w:sz w:val="20"/>
                <w:szCs w:val="20"/>
              </w:rPr>
              <w:t xml:space="preserve">   </w:t>
            </w:r>
            <w:r>
              <w:rPr>
                <w:rFonts w:ascii="Arial" w:hAnsi="Arial" w:cs="Arial"/>
                <w:bCs/>
                <w:sz w:val="20"/>
                <w:szCs w:val="20"/>
              </w:rPr>
              <w:t>正式時間：</w:t>
            </w:r>
          </w:p>
        </w:tc>
        <w:tc>
          <w:tcPr>
            <w:tcW w:w="378" w:type="dxa"/>
            <w:tcBorders>
              <w:top w:val="single" w:sz="4" w:space="0" w:color="auto"/>
            </w:tcBorders>
            <w:tcMar>
              <w:top w:w="0" w:type="dxa"/>
              <w:left w:w="108" w:type="dxa"/>
              <w:bottom w:w="0" w:type="dxa"/>
              <w:right w:w="108" w:type="dxa"/>
            </w:tcMar>
            <w:vAlign w:val="center"/>
          </w:tcPr>
          <w:p w14:paraId="6DF3A52D" w14:textId="77777777" w:rsidR="00C0778E" w:rsidRDefault="00C0778E">
            <w:pPr>
              <w:pStyle w:val="Standard"/>
              <w:snapToGrid w:val="0"/>
              <w:ind w:right="-120"/>
            </w:pPr>
          </w:p>
        </w:tc>
        <w:tc>
          <w:tcPr>
            <w:tcW w:w="662" w:type="dxa"/>
            <w:tcBorders>
              <w:top w:val="single" w:sz="4" w:space="0" w:color="auto"/>
              <w:right w:val="single" w:sz="12" w:space="0" w:color="000000"/>
            </w:tcBorders>
            <w:tcMar>
              <w:top w:w="0" w:type="dxa"/>
              <w:left w:w="108" w:type="dxa"/>
              <w:bottom w:w="0" w:type="dxa"/>
              <w:right w:w="108" w:type="dxa"/>
            </w:tcMar>
            <w:vAlign w:val="center"/>
          </w:tcPr>
          <w:p w14:paraId="371498D9" w14:textId="77777777" w:rsidR="00C0778E" w:rsidRDefault="00C0778E" w:rsidP="009212DE">
            <w:pPr>
              <w:pStyle w:val="Standard"/>
              <w:ind w:right="-120"/>
            </w:pPr>
          </w:p>
        </w:tc>
      </w:tr>
      <w:tr w:rsidR="00F14B8F" w14:paraId="0DBFA1E4" w14:textId="77777777" w:rsidTr="009212DE">
        <w:trPr>
          <w:trHeight w:val="504"/>
        </w:trPr>
        <w:tc>
          <w:tcPr>
            <w:tcW w:w="5192" w:type="dxa"/>
            <w:gridSpan w:val="10"/>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D9DDCEF" w14:textId="4E4F0B58" w:rsidR="00F14B8F" w:rsidRDefault="00CB51A6">
            <w:pPr>
              <w:pStyle w:val="Standard"/>
              <w:spacing w:before="180" w:after="180"/>
              <w:jc w:val="both"/>
            </w:pPr>
            <w:r>
              <w:rPr>
                <w:rFonts w:ascii="Arial" w:hAnsi="Arial" w:cs="Arial" w:hint="eastAsia"/>
                <w:sz w:val="20"/>
                <w:szCs w:val="20"/>
              </w:rPr>
              <w:t>活動</w:t>
            </w:r>
            <w:r>
              <w:rPr>
                <w:rFonts w:ascii="Arial" w:hAnsi="Arial" w:cs="Arial"/>
                <w:sz w:val="20"/>
                <w:szCs w:val="20"/>
              </w:rPr>
              <w:t>名稱：</w:t>
            </w:r>
          </w:p>
        </w:tc>
        <w:tc>
          <w:tcPr>
            <w:tcW w:w="5015" w:type="dxa"/>
            <w:gridSpan w:val="4"/>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7C316369" w14:textId="77777777" w:rsidR="00F14B8F" w:rsidRDefault="004A1A8F">
            <w:pPr>
              <w:pStyle w:val="Standard"/>
              <w:rPr>
                <w:rFonts w:ascii="Arial" w:hAnsi="Arial" w:cs="Arial"/>
                <w:sz w:val="20"/>
                <w:szCs w:val="20"/>
              </w:rPr>
            </w:pPr>
            <w:r>
              <w:rPr>
                <w:rFonts w:ascii="Arial" w:hAnsi="Arial" w:cs="Arial"/>
                <w:sz w:val="20"/>
                <w:szCs w:val="20"/>
              </w:rPr>
              <w:t>主辦單位：</w:t>
            </w:r>
          </w:p>
        </w:tc>
      </w:tr>
      <w:tr w:rsidR="00F14B8F" w14:paraId="68D324C9" w14:textId="77777777" w:rsidTr="009212DE">
        <w:trPr>
          <w:trHeight w:val="510"/>
        </w:trPr>
        <w:tc>
          <w:tcPr>
            <w:tcW w:w="5192" w:type="dxa"/>
            <w:gridSpan w:val="10"/>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BB26D4A" w14:textId="77777777" w:rsidR="00F14B8F" w:rsidRDefault="004A1A8F">
            <w:pPr>
              <w:pStyle w:val="Standard"/>
              <w:spacing w:before="180" w:after="180"/>
              <w:jc w:val="both"/>
              <w:rPr>
                <w:rFonts w:ascii="Arial" w:hAnsi="Arial" w:cs="Arial"/>
                <w:sz w:val="20"/>
                <w:szCs w:val="20"/>
              </w:rPr>
            </w:pPr>
            <w:r>
              <w:rPr>
                <w:rFonts w:ascii="Arial" w:hAnsi="Arial" w:cs="Arial"/>
                <w:sz w:val="20"/>
                <w:szCs w:val="20"/>
              </w:rPr>
              <w:t>演出單位：</w:t>
            </w:r>
          </w:p>
        </w:tc>
        <w:tc>
          <w:tcPr>
            <w:tcW w:w="5015" w:type="dxa"/>
            <w:gridSpan w:val="4"/>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571771F8" w14:textId="77777777" w:rsidR="00F14B8F" w:rsidRDefault="004A1A8F">
            <w:pPr>
              <w:pStyle w:val="Standard"/>
            </w:pPr>
            <w:r>
              <w:rPr>
                <w:rFonts w:ascii="Arial" w:hAnsi="Arial" w:cs="Arial"/>
                <w:sz w:val="20"/>
                <w:szCs w:val="20"/>
              </w:rPr>
              <w:t>演出性質：</w:t>
            </w:r>
            <w:r>
              <w:rPr>
                <w:rFonts w:ascii="新細明體, PMingLiU" w:hAnsi="新細明體, PMingLiU" w:cs="Arial"/>
                <w:sz w:val="20"/>
                <w:szCs w:val="20"/>
              </w:rPr>
              <w:t>□音樂 □戲劇 □舞蹈 □傳統戲曲</w:t>
            </w:r>
          </w:p>
          <w:p w14:paraId="397C18E0" w14:textId="0D15836E" w:rsidR="00F14B8F" w:rsidRPr="00803C64" w:rsidRDefault="004A1A8F">
            <w:pPr>
              <w:pStyle w:val="Standard"/>
              <w:ind w:firstLine="1000"/>
              <w:rPr>
                <w:rFonts w:eastAsiaTheme="minorEastAsia"/>
              </w:rPr>
            </w:pPr>
            <w:r>
              <w:rPr>
                <w:rFonts w:ascii="新細明體, PMingLiU" w:hAnsi="新細明體, PMingLiU" w:cs="Arial"/>
                <w:sz w:val="20"/>
                <w:szCs w:val="20"/>
              </w:rPr>
              <w:t>□</w:t>
            </w:r>
            <w:r>
              <w:rPr>
                <w:rFonts w:ascii="Arial" w:hAnsi="Arial" w:cs="Arial"/>
                <w:sz w:val="20"/>
                <w:szCs w:val="20"/>
              </w:rPr>
              <w:t>其他</w:t>
            </w:r>
            <w:r>
              <w:rPr>
                <w:rFonts w:ascii="Arial" w:eastAsia="Arial" w:hAnsi="Arial" w:cs="Arial"/>
                <w:sz w:val="20"/>
                <w:szCs w:val="20"/>
                <w:u w:val="single"/>
              </w:rPr>
              <w:t xml:space="preserve"> </w:t>
            </w:r>
            <w:r w:rsidR="00803C64">
              <w:rPr>
                <w:rFonts w:asciiTheme="minorEastAsia" w:eastAsiaTheme="minorEastAsia" w:hAnsiTheme="minorEastAsia" w:cs="Arial" w:hint="eastAsia"/>
                <w:sz w:val="20"/>
                <w:szCs w:val="20"/>
                <w:u w:val="single"/>
              </w:rPr>
              <w:t>________________________</w:t>
            </w:r>
          </w:p>
        </w:tc>
      </w:tr>
      <w:tr w:rsidR="00F14B8F" w14:paraId="2D54EBDD" w14:textId="77777777" w:rsidTr="009212DE">
        <w:trPr>
          <w:trHeight w:val="510"/>
        </w:trPr>
        <w:tc>
          <w:tcPr>
            <w:tcW w:w="2789" w:type="dxa"/>
            <w:gridSpan w:val="4"/>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73723F1" w14:textId="1C6F3528" w:rsidR="00F14B8F" w:rsidRDefault="004A1A8F">
            <w:pPr>
              <w:pStyle w:val="Standard"/>
              <w:jc w:val="both"/>
            </w:pPr>
            <w:r>
              <w:rPr>
                <w:rFonts w:ascii="Arial" w:hAnsi="Arial" w:cs="Arial"/>
                <w:sz w:val="20"/>
                <w:szCs w:val="20"/>
              </w:rPr>
              <w:t>連</w:t>
            </w:r>
            <w:r>
              <w:rPr>
                <w:rFonts w:ascii="Arial" w:eastAsia="Arial" w:hAnsi="Arial" w:cs="Arial"/>
                <w:sz w:val="20"/>
                <w:szCs w:val="20"/>
              </w:rPr>
              <w:t xml:space="preserve"> </w:t>
            </w:r>
            <w:r>
              <w:rPr>
                <w:rFonts w:ascii="Arial" w:hAnsi="Arial" w:cs="Arial"/>
                <w:sz w:val="20"/>
                <w:szCs w:val="20"/>
              </w:rPr>
              <w:t>絡</w:t>
            </w:r>
            <w:r>
              <w:rPr>
                <w:rFonts w:ascii="Arial" w:eastAsia="Arial" w:hAnsi="Arial" w:cs="Arial"/>
                <w:sz w:val="20"/>
                <w:szCs w:val="20"/>
              </w:rPr>
              <w:t xml:space="preserve"> </w:t>
            </w:r>
            <w:r>
              <w:rPr>
                <w:rFonts w:ascii="Arial" w:hAnsi="Arial" w:cs="Arial"/>
                <w:sz w:val="20"/>
                <w:szCs w:val="20"/>
              </w:rPr>
              <w:t>人：</w:t>
            </w:r>
            <w:r w:rsidR="00C71CD3">
              <w:t xml:space="preserve"> </w:t>
            </w:r>
          </w:p>
        </w:tc>
        <w:tc>
          <w:tcPr>
            <w:tcW w:w="240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6A7DC2" w14:textId="77777777" w:rsidR="00F14B8F" w:rsidRDefault="004A1A8F">
            <w:pPr>
              <w:pStyle w:val="Standard"/>
              <w:jc w:val="both"/>
              <w:rPr>
                <w:rFonts w:ascii="Arial" w:hAnsi="Arial" w:cs="Arial"/>
                <w:sz w:val="20"/>
                <w:szCs w:val="20"/>
              </w:rPr>
            </w:pPr>
            <w:r>
              <w:rPr>
                <w:rFonts w:ascii="Arial" w:hAnsi="Arial" w:cs="Arial"/>
                <w:sz w:val="20"/>
                <w:szCs w:val="20"/>
              </w:rPr>
              <w:t>電話：</w:t>
            </w:r>
          </w:p>
          <w:p w14:paraId="356777EF" w14:textId="77777777" w:rsidR="00F14B8F" w:rsidRDefault="004A1A8F">
            <w:pPr>
              <w:pStyle w:val="Standard"/>
              <w:jc w:val="both"/>
              <w:rPr>
                <w:rFonts w:ascii="Arial" w:hAnsi="Arial" w:cs="Arial"/>
                <w:sz w:val="20"/>
                <w:szCs w:val="20"/>
              </w:rPr>
            </w:pPr>
            <w:r>
              <w:rPr>
                <w:rFonts w:ascii="Arial" w:hAnsi="Arial" w:cs="Arial"/>
                <w:sz w:val="20"/>
                <w:szCs w:val="20"/>
              </w:rPr>
              <w:t>傳真：</w:t>
            </w:r>
          </w:p>
          <w:p w14:paraId="5D70DA59" w14:textId="77777777" w:rsidR="00F14B8F" w:rsidRDefault="004A1A8F">
            <w:pPr>
              <w:pStyle w:val="Standard"/>
              <w:jc w:val="both"/>
              <w:rPr>
                <w:rFonts w:ascii="Arial" w:hAnsi="Arial" w:cs="Arial"/>
                <w:sz w:val="20"/>
                <w:szCs w:val="20"/>
              </w:rPr>
            </w:pPr>
            <w:r>
              <w:rPr>
                <w:rFonts w:ascii="Arial" w:hAnsi="Arial" w:cs="Arial"/>
                <w:sz w:val="20"/>
                <w:szCs w:val="20"/>
              </w:rPr>
              <w:t>手機：</w:t>
            </w:r>
          </w:p>
        </w:tc>
        <w:tc>
          <w:tcPr>
            <w:tcW w:w="5015" w:type="dxa"/>
            <w:gridSpan w:val="4"/>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4D756FF5" w14:textId="77777777" w:rsidR="00F14B8F" w:rsidRDefault="004A1A8F">
            <w:pPr>
              <w:pStyle w:val="Standard"/>
            </w:pPr>
            <w:r>
              <w:rPr>
                <w:rFonts w:ascii="Arial" w:hAnsi="Arial" w:cs="Arial"/>
                <w:sz w:val="20"/>
                <w:szCs w:val="20"/>
              </w:rPr>
              <w:t>e-mail</w:t>
            </w:r>
            <w:r>
              <w:rPr>
                <w:rFonts w:ascii="Arial" w:hAnsi="Arial" w:cs="Arial"/>
                <w:sz w:val="20"/>
                <w:szCs w:val="20"/>
              </w:rPr>
              <w:t>：</w:t>
            </w:r>
          </w:p>
        </w:tc>
      </w:tr>
      <w:tr w:rsidR="00F14B8F" w14:paraId="0DF226DC" w14:textId="77777777" w:rsidTr="009212DE">
        <w:trPr>
          <w:trHeight w:val="510"/>
        </w:trPr>
        <w:tc>
          <w:tcPr>
            <w:tcW w:w="2789" w:type="dxa"/>
            <w:gridSpan w:val="4"/>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5AC87290" w14:textId="77777777" w:rsidR="00F14B8F" w:rsidRDefault="004A1A8F">
            <w:pPr>
              <w:pStyle w:val="Standard"/>
              <w:jc w:val="both"/>
              <w:rPr>
                <w:rFonts w:ascii="Arial" w:hAnsi="Arial" w:cs="Arial"/>
                <w:sz w:val="20"/>
                <w:szCs w:val="20"/>
              </w:rPr>
            </w:pPr>
            <w:r>
              <w:rPr>
                <w:rFonts w:ascii="Arial" w:hAnsi="Arial" w:cs="Arial"/>
                <w:sz w:val="20"/>
                <w:szCs w:val="20"/>
              </w:rPr>
              <w:t>前台負責人：</w:t>
            </w:r>
          </w:p>
          <w:p w14:paraId="27C3CCE6" w14:textId="3FF81B78" w:rsidR="00640169" w:rsidRDefault="00640169">
            <w:pPr>
              <w:pStyle w:val="Standard"/>
              <w:jc w:val="both"/>
            </w:pPr>
            <w:r w:rsidRPr="00640169">
              <w:rPr>
                <w:rFonts w:ascii="細明體" w:eastAsia="細明體" w:hAnsi="細明體" w:cs="細明體" w:hint="eastAsia"/>
                <w:color w:val="EE0000"/>
                <w:sz w:val="16"/>
                <w:szCs w:val="16"/>
              </w:rPr>
              <w:t>◎</w:t>
            </w:r>
            <w:r w:rsidRPr="00640169">
              <w:rPr>
                <w:rFonts w:ascii="Arial" w:hAnsi="Arial" w:cs="Arial"/>
                <w:color w:val="EE0000"/>
                <w:sz w:val="16"/>
                <w:szCs w:val="16"/>
              </w:rPr>
              <w:t>演出時，請務必留在前台</w:t>
            </w:r>
            <w:r w:rsidRPr="00640169">
              <w:rPr>
                <w:rFonts w:ascii="Arial" w:hAnsi="Arial" w:cs="Arial" w:hint="eastAsia"/>
                <w:color w:val="EE0000"/>
                <w:sz w:val="16"/>
                <w:szCs w:val="16"/>
              </w:rPr>
              <w:t>以便聯繫</w:t>
            </w:r>
          </w:p>
        </w:tc>
        <w:tc>
          <w:tcPr>
            <w:tcW w:w="240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985BA4" w14:textId="77777777" w:rsidR="00F14B8F" w:rsidRDefault="004A1A8F">
            <w:pPr>
              <w:pStyle w:val="Standard"/>
              <w:jc w:val="both"/>
              <w:rPr>
                <w:rFonts w:ascii="Arial" w:hAnsi="Arial" w:cs="Arial"/>
                <w:sz w:val="20"/>
                <w:szCs w:val="20"/>
              </w:rPr>
            </w:pPr>
            <w:r>
              <w:rPr>
                <w:rFonts w:ascii="Arial" w:hAnsi="Arial" w:cs="Arial"/>
                <w:sz w:val="20"/>
                <w:szCs w:val="20"/>
              </w:rPr>
              <w:t>電話：</w:t>
            </w:r>
          </w:p>
          <w:p w14:paraId="79006303" w14:textId="77777777" w:rsidR="00F14B8F" w:rsidRDefault="004A1A8F">
            <w:pPr>
              <w:pStyle w:val="Standard"/>
              <w:jc w:val="both"/>
              <w:rPr>
                <w:rFonts w:ascii="Arial" w:hAnsi="Arial" w:cs="Arial"/>
                <w:sz w:val="20"/>
                <w:szCs w:val="20"/>
              </w:rPr>
            </w:pPr>
            <w:r>
              <w:rPr>
                <w:rFonts w:ascii="Arial" w:hAnsi="Arial" w:cs="Arial"/>
                <w:sz w:val="20"/>
                <w:szCs w:val="20"/>
              </w:rPr>
              <w:t>傳真：</w:t>
            </w:r>
          </w:p>
          <w:p w14:paraId="1EE37263" w14:textId="77777777" w:rsidR="00F14B8F" w:rsidRDefault="004A1A8F">
            <w:pPr>
              <w:pStyle w:val="Standard"/>
              <w:jc w:val="both"/>
              <w:rPr>
                <w:rFonts w:ascii="Arial" w:hAnsi="Arial" w:cs="Arial"/>
                <w:sz w:val="20"/>
                <w:szCs w:val="20"/>
              </w:rPr>
            </w:pPr>
            <w:r>
              <w:rPr>
                <w:rFonts w:ascii="Arial" w:hAnsi="Arial" w:cs="Arial"/>
                <w:sz w:val="20"/>
                <w:szCs w:val="20"/>
              </w:rPr>
              <w:t>手機：</w:t>
            </w:r>
          </w:p>
        </w:tc>
        <w:tc>
          <w:tcPr>
            <w:tcW w:w="5015" w:type="dxa"/>
            <w:gridSpan w:val="4"/>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396024F1" w14:textId="77777777" w:rsidR="00640169" w:rsidRDefault="004A1A8F" w:rsidP="00640169">
            <w:pPr>
              <w:pStyle w:val="Standard"/>
              <w:rPr>
                <w:rFonts w:ascii="新細明體, PMingLiU" w:hAnsi="新細明體, PMingLiU" w:cs="新細明體, PMingLiU"/>
                <w:sz w:val="18"/>
                <w:szCs w:val="18"/>
              </w:rPr>
            </w:pPr>
            <w:r>
              <w:rPr>
                <w:rFonts w:ascii="Arial" w:hAnsi="Arial" w:cs="Arial"/>
                <w:sz w:val="20"/>
                <w:szCs w:val="20"/>
              </w:rPr>
              <w:t>e-mail</w:t>
            </w:r>
            <w:r>
              <w:rPr>
                <w:rFonts w:ascii="Arial" w:hAnsi="Arial" w:cs="Arial"/>
                <w:sz w:val="20"/>
                <w:szCs w:val="20"/>
              </w:rPr>
              <w:t>：</w:t>
            </w:r>
          </w:p>
          <w:p w14:paraId="4688ECD3" w14:textId="6BA7990E" w:rsidR="00F14B8F" w:rsidRDefault="004A1A8F" w:rsidP="00640169">
            <w:pPr>
              <w:pStyle w:val="Standard"/>
            </w:pPr>
            <w:r>
              <w:rPr>
                <w:rFonts w:ascii="Arial" w:hAnsi="Arial" w:cs="Arial"/>
                <w:sz w:val="20"/>
                <w:szCs w:val="20"/>
              </w:rPr>
              <w:t>前台進場時間：</w:t>
            </w:r>
            <w:r>
              <w:rPr>
                <w:rFonts w:ascii="Arial" w:eastAsia="Arial" w:hAnsi="Arial" w:cs="Arial"/>
                <w:sz w:val="20"/>
                <w:szCs w:val="20"/>
                <w:u w:val="single"/>
              </w:rPr>
              <w:t xml:space="preserve">     </w:t>
            </w:r>
            <w:r>
              <w:rPr>
                <w:rFonts w:ascii="Arial" w:hAnsi="Arial" w:cs="Arial"/>
                <w:sz w:val="20"/>
                <w:szCs w:val="20"/>
              </w:rPr>
              <w:t>月</w:t>
            </w:r>
            <w:r>
              <w:rPr>
                <w:rFonts w:ascii="Arial" w:eastAsia="Arial" w:hAnsi="Arial" w:cs="Arial"/>
                <w:sz w:val="20"/>
                <w:szCs w:val="20"/>
                <w:u w:val="single"/>
              </w:rPr>
              <w:t xml:space="preserve">      </w:t>
            </w:r>
            <w:r>
              <w:rPr>
                <w:rFonts w:ascii="Arial" w:hAnsi="Arial" w:cs="Arial"/>
                <w:sz w:val="20"/>
                <w:szCs w:val="20"/>
              </w:rPr>
              <w:t>日</w:t>
            </w:r>
            <w:r>
              <w:rPr>
                <w:rFonts w:ascii="Arial" w:eastAsia="Arial" w:hAnsi="Arial" w:cs="Arial"/>
                <w:sz w:val="20"/>
                <w:szCs w:val="20"/>
                <w:u w:val="single"/>
              </w:rPr>
              <w:t xml:space="preserve">  </w:t>
            </w:r>
            <w:r w:rsidR="00F85C77">
              <w:rPr>
                <w:rFonts w:asciiTheme="minorEastAsia" w:eastAsiaTheme="minorEastAsia" w:hAnsiTheme="minorEastAsia" w:cs="Arial" w:hint="eastAsia"/>
                <w:sz w:val="20"/>
                <w:szCs w:val="20"/>
                <w:u w:val="single"/>
              </w:rPr>
              <w:t xml:space="preserve"> </w:t>
            </w:r>
            <w:r>
              <w:rPr>
                <w:rFonts w:ascii="Arial" w:eastAsia="Arial" w:hAnsi="Arial" w:cs="Arial"/>
                <w:sz w:val="20"/>
                <w:szCs w:val="20"/>
                <w:u w:val="single"/>
              </w:rPr>
              <w:t xml:space="preserve">   </w:t>
            </w:r>
            <w:r>
              <w:rPr>
                <w:rFonts w:ascii="Arial" w:hAnsi="Arial" w:cs="Arial"/>
                <w:sz w:val="20"/>
                <w:szCs w:val="20"/>
              </w:rPr>
              <w:t>時</w:t>
            </w:r>
            <w:r>
              <w:rPr>
                <w:rFonts w:ascii="Arial" w:eastAsia="Arial" w:hAnsi="Arial" w:cs="Arial"/>
                <w:sz w:val="20"/>
                <w:szCs w:val="20"/>
                <w:u w:val="single"/>
              </w:rPr>
              <w:t xml:space="preserve">     </w:t>
            </w:r>
            <w:r>
              <w:rPr>
                <w:rFonts w:ascii="Arial" w:hAnsi="Arial" w:cs="Arial"/>
                <w:sz w:val="20"/>
                <w:szCs w:val="20"/>
              </w:rPr>
              <w:t>分</w:t>
            </w:r>
          </w:p>
        </w:tc>
      </w:tr>
      <w:tr w:rsidR="00F14B8F" w14:paraId="53B381B4" w14:textId="77777777" w:rsidTr="00BD0347">
        <w:trPr>
          <w:trHeight w:val="674"/>
        </w:trPr>
        <w:tc>
          <w:tcPr>
            <w:tcW w:w="10207" w:type="dxa"/>
            <w:gridSpan w:val="1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14:paraId="1DC96EFC" w14:textId="77777777" w:rsidR="00F14B8F" w:rsidRDefault="004A1A8F">
            <w:pPr>
              <w:pStyle w:val="Standard"/>
              <w:jc w:val="both"/>
            </w:pPr>
            <w:r>
              <w:rPr>
                <w:rFonts w:ascii="Arial" w:hAnsi="Arial" w:cs="Arial"/>
                <w:sz w:val="20"/>
                <w:szCs w:val="20"/>
              </w:rPr>
              <w:t>連絡地址：</w:t>
            </w:r>
            <w:r>
              <w:rPr>
                <w:rFonts w:ascii="新細明體, PMingLiU" w:hAnsi="新細明體, PMingLiU" w:cs="Arial"/>
                <w:sz w:val="20"/>
                <w:szCs w:val="20"/>
              </w:rPr>
              <w:t>□□□</w:t>
            </w:r>
            <w:r>
              <w:rPr>
                <w:rFonts w:ascii="Arial" w:eastAsia="Arial" w:hAnsi="Arial" w:cs="Arial"/>
                <w:sz w:val="20"/>
                <w:szCs w:val="20"/>
              </w:rPr>
              <w:t xml:space="preserve">   </w:t>
            </w:r>
            <w:r>
              <w:rPr>
                <w:rFonts w:ascii="Arial" w:hAnsi="Arial" w:cs="Arial"/>
                <w:sz w:val="20"/>
                <w:szCs w:val="20"/>
              </w:rPr>
              <w:t xml:space="preserve">　</w:t>
            </w:r>
          </w:p>
        </w:tc>
      </w:tr>
      <w:tr w:rsidR="00F14B8F" w14:paraId="4CDC6DBD" w14:textId="77777777" w:rsidTr="009212DE">
        <w:trPr>
          <w:cantSplit/>
          <w:trHeight w:val="546"/>
        </w:trPr>
        <w:tc>
          <w:tcPr>
            <w:tcW w:w="2403" w:type="dxa"/>
            <w:gridSpan w:val="3"/>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2883AD29" w14:textId="77777777" w:rsidR="00F14B8F" w:rsidRDefault="004A1A8F">
            <w:pPr>
              <w:pStyle w:val="Standard"/>
              <w:jc w:val="both"/>
            </w:pPr>
            <w:r>
              <w:rPr>
                <w:rFonts w:ascii="Arial" w:hAnsi="Arial" w:cs="Arial"/>
                <w:sz w:val="18"/>
                <w:szCs w:val="20"/>
              </w:rPr>
              <w:t>演員人數：</w:t>
            </w:r>
            <w:r>
              <w:rPr>
                <w:rFonts w:ascii="Arial" w:eastAsia="Arial" w:hAnsi="Arial" w:cs="Arial"/>
                <w:sz w:val="18"/>
                <w:szCs w:val="20"/>
                <w:u w:val="single"/>
              </w:rPr>
              <w:t xml:space="preserve">        </w:t>
            </w:r>
            <w:r>
              <w:rPr>
                <w:rFonts w:ascii="Arial" w:hAnsi="Arial" w:cs="Arial"/>
                <w:sz w:val="18"/>
                <w:szCs w:val="20"/>
                <w:u w:val="single"/>
              </w:rPr>
              <w:t xml:space="preserve">　　</w:t>
            </w:r>
            <w:r>
              <w:rPr>
                <w:rFonts w:ascii="Arial" w:hAnsi="Arial" w:cs="Arial"/>
                <w:sz w:val="18"/>
                <w:szCs w:val="20"/>
              </w:rPr>
              <w:t>人</w:t>
            </w:r>
          </w:p>
        </w:tc>
        <w:tc>
          <w:tcPr>
            <w:tcW w:w="225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96BE68" w14:textId="77777777" w:rsidR="00F14B8F" w:rsidRDefault="004A1A8F">
            <w:pPr>
              <w:pStyle w:val="Standard"/>
              <w:jc w:val="both"/>
            </w:pPr>
            <w:r>
              <w:rPr>
                <w:rFonts w:ascii="Arial" w:hAnsi="Arial" w:cs="Arial"/>
                <w:sz w:val="18"/>
                <w:szCs w:val="20"/>
              </w:rPr>
              <w:t>行政人員人數：</w:t>
            </w:r>
            <w:r>
              <w:rPr>
                <w:rFonts w:ascii="Arial" w:eastAsia="Arial" w:hAnsi="Arial" w:cs="Arial"/>
                <w:sz w:val="18"/>
                <w:szCs w:val="20"/>
                <w:u w:val="single"/>
              </w:rPr>
              <w:t xml:space="preserve">   </w:t>
            </w:r>
            <w:r>
              <w:rPr>
                <w:rFonts w:ascii="Arial" w:hAnsi="Arial" w:cs="Arial"/>
                <w:sz w:val="18"/>
                <w:szCs w:val="20"/>
                <w:u w:val="single"/>
              </w:rPr>
              <w:t xml:space="preserve">　　</w:t>
            </w:r>
            <w:r>
              <w:rPr>
                <w:rFonts w:ascii="Arial" w:hAnsi="Arial" w:cs="Arial"/>
                <w:sz w:val="18"/>
                <w:szCs w:val="20"/>
              </w:rPr>
              <w:t>人</w:t>
            </w:r>
          </w:p>
        </w:tc>
        <w:tc>
          <w:tcPr>
            <w:tcW w:w="5552" w:type="dxa"/>
            <w:gridSpan w:val="7"/>
            <w:vMerge w:val="restart"/>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581384AE" w14:textId="77777777" w:rsidR="00F14B8F" w:rsidRDefault="004A1A8F">
            <w:pPr>
              <w:pStyle w:val="Standard"/>
              <w:jc w:val="both"/>
              <w:rPr>
                <w:rFonts w:ascii="Arial" w:hAnsi="Arial" w:cs="Arial"/>
                <w:sz w:val="20"/>
                <w:szCs w:val="20"/>
              </w:rPr>
            </w:pPr>
            <w:r>
              <w:rPr>
                <w:rFonts w:ascii="Arial" w:hAnsi="Arial" w:cs="Arial"/>
                <w:sz w:val="20"/>
                <w:szCs w:val="20"/>
              </w:rPr>
              <w:t>技術人員人數</w:t>
            </w:r>
            <w:r>
              <w:rPr>
                <w:rFonts w:ascii="Arial" w:hAnsi="Arial" w:cs="Arial"/>
                <w:sz w:val="20"/>
                <w:szCs w:val="20"/>
              </w:rPr>
              <w:t>(</w:t>
            </w:r>
            <w:r>
              <w:rPr>
                <w:rFonts w:ascii="Arial" w:hAnsi="Arial" w:cs="Arial"/>
                <w:sz w:val="20"/>
                <w:szCs w:val="20"/>
              </w:rPr>
              <w:t>包含架設、調整及演出執行</w:t>
            </w:r>
            <w:r>
              <w:rPr>
                <w:rFonts w:ascii="Arial" w:hAnsi="Arial" w:cs="Arial"/>
                <w:sz w:val="20"/>
                <w:szCs w:val="20"/>
              </w:rPr>
              <w:t>)</w:t>
            </w:r>
          </w:p>
          <w:p w14:paraId="7FD5EC6F" w14:textId="43931875" w:rsidR="00F14B8F" w:rsidRDefault="004A1A8F">
            <w:pPr>
              <w:pStyle w:val="Standard"/>
              <w:jc w:val="both"/>
            </w:pPr>
            <w:r>
              <w:rPr>
                <w:rFonts w:ascii="Arial" w:hAnsi="Arial" w:cs="Arial"/>
                <w:sz w:val="20"/>
                <w:szCs w:val="20"/>
              </w:rPr>
              <w:t>燈光人員：</w:t>
            </w:r>
            <w:r>
              <w:rPr>
                <w:rFonts w:ascii="Arial" w:eastAsia="Arial" w:hAnsi="Arial" w:cs="Arial"/>
                <w:sz w:val="20"/>
                <w:szCs w:val="20"/>
                <w:u w:val="single"/>
              </w:rPr>
              <w:t xml:space="preserve">     </w:t>
            </w:r>
            <w:r>
              <w:rPr>
                <w:rFonts w:ascii="Arial" w:hAnsi="Arial" w:cs="Arial"/>
                <w:sz w:val="20"/>
                <w:szCs w:val="20"/>
              </w:rPr>
              <w:t>人</w:t>
            </w:r>
            <w:r w:rsidR="00C73DBB">
              <w:rPr>
                <w:rFonts w:ascii="Arial" w:hAnsi="Arial" w:cs="Arial" w:hint="eastAsia"/>
                <w:sz w:val="20"/>
                <w:szCs w:val="20"/>
              </w:rPr>
              <w:t>，</w:t>
            </w:r>
            <w:r>
              <w:rPr>
                <w:rFonts w:ascii="Arial" w:eastAsia="Arial" w:hAnsi="Arial" w:cs="Arial"/>
                <w:sz w:val="20"/>
                <w:szCs w:val="20"/>
              </w:rPr>
              <w:t xml:space="preserve"> </w:t>
            </w:r>
            <w:r>
              <w:rPr>
                <w:rFonts w:ascii="Arial" w:hAnsi="Arial" w:cs="Arial"/>
                <w:sz w:val="20"/>
                <w:szCs w:val="20"/>
              </w:rPr>
              <w:t>音響人員：</w:t>
            </w:r>
            <w:r>
              <w:rPr>
                <w:rFonts w:ascii="Arial" w:eastAsia="Arial" w:hAnsi="Arial" w:cs="Arial"/>
                <w:sz w:val="20"/>
                <w:szCs w:val="20"/>
                <w:u w:val="single"/>
              </w:rPr>
              <w:t xml:space="preserve">    </w:t>
            </w:r>
            <w:r>
              <w:rPr>
                <w:rFonts w:ascii="Arial" w:hAnsi="Arial" w:cs="Arial"/>
                <w:sz w:val="20"/>
                <w:szCs w:val="20"/>
              </w:rPr>
              <w:t>人</w:t>
            </w:r>
            <w:r w:rsidR="00C73DBB">
              <w:rPr>
                <w:rFonts w:ascii="Arial" w:hAnsi="Arial" w:cs="Arial" w:hint="eastAsia"/>
                <w:sz w:val="20"/>
                <w:szCs w:val="20"/>
              </w:rPr>
              <w:t>，</w:t>
            </w:r>
            <w:r>
              <w:rPr>
                <w:rFonts w:ascii="Arial" w:hAnsi="Arial" w:cs="Arial"/>
                <w:sz w:val="20"/>
                <w:szCs w:val="20"/>
              </w:rPr>
              <w:t>舞台人員：</w:t>
            </w:r>
            <w:r>
              <w:rPr>
                <w:rFonts w:ascii="Arial" w:eastAsia="Arial" w:hAnsi="Arial" w:cs="Arial"/>
                <w:sz w:val="20"/>
                <w:szCs w:val="20"/>
                <w:u w:val="single"/>
              </w:rPr>
              <w:t xml:space="preserve">     </w:t>
            </w:r>
            <w:r>
              <w:rPr>
                <w:rFonts w:ascii="Arial" w:hAnsi="Arial" w:cs="Arial"/>
                <w:sz w:val="20"/>
                <w:szCs w:val="20"/>
              </w:rPr>
              <w:t>人</w:t>
            </w:r>
          </w:p>
        </w:tc>
      </w:tr>
      <w:tr w:rsidR="00F14B8F" w14:paraId="37A9F92E" w14:textId="77777777" w:rsidTr="009212DE">
        <w:trPr>
          <w:cantSplit/>
          <w:trHeight w:val="512"/>
        </w:trPr>
        <w:tc>
          <w:tcPr>
            <w:tcW w:w="4655" w:type="dxa"/>
            <w:gridSpan w:val="7"/>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54DA6F35" w14:textId="77777777" w:rsidR="00F14B8F" w:rsidRDefault="004A1A8F">
            <w:pPr>
              <w:pStyle w:val="Standard"/>
              <w:spacing w:before="180" w:after="180"/>
              <w:jc w:val="both"/>
              <w:rPr>
                <w:rFonts w:ascii="Arial" w:hAnsi="Arial" w:cs="Arial"/>
                <w:sz w:val="20"/>
                <w:szCs w:val="20"/>
              </w:rPr>
            </w:pPr>
            <w:r>
              <w:rPr>
                <w:rFonts w:ascii="Arial" w:hAnsi="Arial" w:cs="Arial"/>
                <w:sz w:val="20"/>
                <w:szCs w:val="20"/>
              </w:rPr>
              <w:t>技術執行單位：</w:t>
            </w:r>
          </w:p>
          <w:p w14:paraId="3F6AB89D" w14:textId="5AE91F4A" w:rsidR="00640169" w:rsidRDefault="00640169">
            <w:pPr>
              <w:pStyle w:val="Standard"/>
              <w:spacing w:before="180" w:after="180"/>
              <w:jc w:val="both"/>
              <w:rPr>
                <w:rFonts w:ascii="Arial" w:hAnsi="Arial" w:cs="Arial"/>
                <w:sz w:val="20"/>
                <w:szCs w:val="20"/>
              </w:rPr>
            </w:pPr>
            <w:r>
              <w:rPr>
                <w:rFonts w:ascii="Arial" w:hAnsi="Arial" w:cs="Arial"/>
                <w:sz w:val="20"/>
                <w:szCs w:val="20"/>
              </w:rPr>
              <w:t>(</w:t>
            </w:r>
            <w:r>
              <w:rPr>
                <w:rFonts w:ascii="Arial" w:hAnsi="Arial" w:cs="Arial"/>
                <w:sz w:val="20"/>
                <w:szCs w:val="20"/>
              </w:rPr>
              <w:t>包含架設、調整及演出執行</w:t>
            </w:r>
            <w:r>
              <w:rPr>
                <w:rFonts w:ascii="Arial" w:hAnsi="Arial" w:cs="Arial"/>
                <w:sz w:val="20"/>
                <w:szCs w:val="20"/>
              </w:rPr>
              <w:t>)</w:t>
            </w:r>
          </w:p>
        </w:tc>
        <w:tc>
          <w:tcPr>
            <w:tcW w:w="5552" w:type="dxa"/>
            <w:gridSpan w:val="7"/>
            <w:vMerge/>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7C39276A" w14:textId="77777777" w:rsidR="00707DA8" w:rsidRDefault="00707DA8">
            <w:pPr>
              <w:rPr>
                <w:rFonts w:hint="eastAsia"/>
              </w:rPr>
            </w:pPr>
          </w:p>
        </w:tc>
      </w:tr>
      <w:tr w:rsidR="00BA602A" w14:paraId="2D808DE6" w14:textId="77777777" w:rsidTr="009212DE">
        <w:trPr>
          <w:trHeight w:val="1559"/>
        </w:trPr>
        <w:tc>
          <w:tcPr>
            <w:tcW w:w="1398" w:type="dxa"/>
            <w:tcBorders>
              <w:top w:val="single" w:sz="2" w:space="0" w:color="000000"/>
              <w:left w:val="single" w:sz="12" w:space="0" w:color="000000"/>
              <w:bottom w:val="single" w:sz="4" w:space="0" w:color="000000"/>
              <w:right w:val="single" w:sz="2" w:space="0" w:color="000000"/>
            </w:tcBorders>
            <w:tcMar>
              <w:top w:w="0" w:type="dxa"/>
              <w:left w:w="108" w:type="dxa"/>
              <w:bottom w:w="0" w:type="dxa"/>
              <w:right w:w="108" w:type="dxa"/>
            </w:tcMar>
            <w:vAlign w:val="center"/>
          </w:tcPr>
          <w:p w14:paraId="107A88A6" w14:textId="34E2D60D" w:rsidR="00BA602A" w:rsidRDefault="00BA602A" w:rsidP="00E448E3">
            <w:pPr>
              <w:pStyle w:val="Standard"/>
              <w:spacing w:before="360" w:line="600" w:lineRule="auto"/>
              <w:jc w:val="center"/>
              <w:rPr>
                <w:rFonts w:ascii="Arial" w:hAnsi="Arial" w:cs="Arial"/>
                <w:bCs/>
                <w:sz w:val="20"/>
                <w:szCs w:val="20"/>
              </w:rPr>
            </w:pPr>
            <w:r>
              <w:rPr>
                <w:rFonts w:ascii="Arial" w:hAnsi="Arial" w:cs="Arial"/>
                <w:bCs/>
                <w:sz w:val="20"/>
                <w:szCs w:val="20"/>
              </w:rPr>
              <w:t>售票狀況</w:t>
            </w:r>
          </w:p>
        </w:tc>
        <w:tc>
          <w:tcPr>
            <w:tcW w:w="8809" w:type="dxa"/>
            <w:gridSpan w:val="13"/>
            <w:tcBorders>
              <w:top w:val="single" w:sz="2" w:space="0" w:color="000000"/>
              <w:left w:val="single" w:sz="2" w:space="0" w:color="000000"/>
              <w:right w:val="single" w:sz="12" w:space="0" w:color="000000"/>
            </w:tcBorders>
            <w:tcMar>
              <w:top w:w="0" w:type="dxa"/>
              <w:left w:w="108" w:type="dxa"/>
              <w:bottom w:w="0" w:type="dxa"/>
              <w:right w:w="108" w:type="dxa"/>
            </w:tcMar>
          </w:tcPr>
          <w:p w14:paraId="49E7FA48" w14:textId="7350989D" w:rsidR="00BA602A" w:rsidRDefault="00BA602A" w:rsidP="00E448E3">
            <w:pPr>
              <w:pStyle w:val="Standard"/>
              <w:spacing w:before="180" w:line="276" w:lineRule="auto"/>
              <w:jc w:val="both"/>
            </w:pPr>
            <w:r>
              <w:rPr>
                <w:rFonts w:ascii="新細明體, PMingLiU" w:hAnsi="新細明體, PMingLiU" w:cs="Arial"/>
                <w:sz w:val="20"/>
                <w:szCs w:val="20"/>
              </w:rPr>
              <w:t>□售票</w:t>
            </w:r>
            <w:r w:rsidR="00E448E3">
              <w:rPr>
                <w:rFonts w:ascii="新細明體, PMingLiU" w:hAnsi="新細明體, PMingLiU" w:cs="Arial" w:hint="eastAsia"/>
                <w:sz w:val="20"/>
                <w:szCs w:val="20"/>
              </w:rPr>
              <w:t xml:space="preserve">  /</w:t>
            </w:r>
            <w:r w:rsidR="00E448E3">
              <w:rPr>
                <w:rFonts w:ascii="Arial" w:hAnsi="Arial" w:cs="Arial" w:hint="eastAsia"/>
                <w:sz w:val="20"/>
                <w:szCs w:val="20"/>
              </w:rPr>
              <w:t xml:space="preserve">   </w:t>
            </w:r>
            <w:r w:rsidR="00E448E3" w:rsidRPr="00E448E3">
              <w:rPr>
                <w:rFonts w:ascii="Arial" w:hAnsi="Arial" w:cs="Arial" w:hint="eastAsia"/>
                <w:sz w:val="20"/>
                <w:szCs w:val="20"/>
              </w:rPr>
              <w:t>□索票</w:t>
            </w:r>
          </w:p>
          <w:p w14:paraId="20AF9233" w14:textId="457887E8" w:rsidR="00BA602A" w:rsidRPr="006D3CDC" w:rsidRDefault="00BA602A" w:rsidP="006D3CDC">
            <w:pPr>
              <w:pStyle w:val="Standard"/>
              <w:spacing w:line="276" w:lineRule="auto"/>
              <w:jc w:val="both"/>
              <w:rPr>
                <w:sz w:val="20"/>
                <w:szCs w:val="20"/>
              </w:rPr>
            </w:pPr>
            <w:r w:rsidRPr="006D3CDC">
              <w:rPr>
                <w:rFonts w:ascii="新細明體, PMingLiU" w:hAnsi="新細明體, PMingLiU" w:cs="Arial"/>
                <w:sz w:val="20"/>
                <w:szCs w:val="20"/>
              </w:rPr>
              <w:t>□自由入場</w:t>
            </w:r>
          </w:p>
          <w:p w14:paraId="1710FE05" w14:textId="77777777" w:rsidR="00BA602A" w:rsidRDefault="00BA602A" w:rsidP="006D3CDC">
            <w:pPr>
              <w:pStyle w:val="Standard"/>
              <w:spacing w:line="276" w:lineRule="auto"/>
              <w:jc w:val="both"/>
              <w:rPr>
                <w:sz w:val="20"/>
                <w:szCs w:val="20"/>
              </w:rPr>
            </w:pPr>
            <w:r w:rsidRPr="00BA602A">
              <w:rPr>
                <w:rFonts w:hint="eastAsia"/>
                <w:sz w:val="20"/>
                <w:szCs w:val="20"/>
              </w:rPr>
              <w:t>□其他</w:t>
            </w:r>
            <w:r w:rsidRPr="00BA602A">
              <w:rPr>
                <w:rFonts w:hint="eastAsia"/>
                <w:sz w:val="20"/>
                <w:szCs w:val="20"/>
              </w:rPr>
              <w:t xml:space="preserve"> </w:t>
            </w:r>
          </w:p>
          <w:p w14:paraId="0A886468" w14:textId="692141F1" w:rsidR="00E448E3" w:rsidRPr="00BA602A" w:rsidRDefault="00E448E3" w:rsidP="006D3CDC">
            <w:pPr>
              <w:pStyle w:val="Standard"/>
              <w:spacing w:line="276" w:lineRule="auto"/>
              <w:jc w:val="both"/>
              <w:rPr>
                <w:sz w:val="20"/>
                <w:szCs w:val="20"/>
              </w:rPr>
            </w:pPr>
            <w:r w:rsidRPr="00E448E3">
              <w:rPr>
                <w:rFonts w:hint="eastAsia"/>
                <w:sz w:val="20"/>
                <w:szCs w:val="20"/>
              </w:rPr>
              <w:t>◎演藝廳內</w:t>
            </w:r>
            <w:proofErr w:type="gramStart"/>
            <w:r w:rsidRPr="00E448E3">
              <w:rPr>
                <w:rFonts w:hint="eastAsia"/>
                <w:sz w:val="20"/>
                <w:szCs w:val="20"/>
              </w:rPr>
              <w:t>座位總席數</w:t>
            </w:r>
            <w:proofErr w:type="gramEnd"/>
            <w:r w:rsidRPr="00E448E3">
              <w:rPr>
                <w:rFonts w:hint="eastAsia"/>
                <w:sz w:val="20"/>
                <w:szCs w:val="20"/>
              </w:rPr>
              <w:t>484</w:t>
            </w:r>
            <w:r w:rsidRPr="00E448E3">
              <w:rPr>
                <w:rFonts w:hint="eastAsia"/>
                <w:sz w:val="20"/>
                <w:szCs w:val="20"/>
              </w:rPr>
              <w:t>席，演出滿座後即不開放觀眾入場。</w:t>
            </w:r>
          </w:p>
        </w:tc>
      </w:tr>
      <w:tr w:rsidR="00F14B8F" w14:paraId="58D42407"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00DC8F0" w14:textId="77777777" w:rsidR="00F14B8F" w:rsidRDefault="004A1A8F">
            <w:pPr>
              <w:pStyle w:val="Standard"/>
              <w:spacing w:after="120"/>
              <w:jc w:val="center"/>
              <w:rPr>
                <w:rFonts w:ascii="Arial" w:hAnsi="Arial" w:cs="Arial"/>
                <w:bCs/>
                <w:sz w:val="20"/>
                <w:szCs w:val="20"/>
              </w:rPr>
            </w:pPr>
            <w:r>
              <w:rPr>
                <w:rFonts w:ascii="Arial" w:hAnsi="Arial" w:cs="Arial"/>
                <w:bCs/>
                <w:sz w:val="20"/>
                <w:szCs w:val="20"/>
              </w:rPr>
              <w:t>現場販售</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0E81F350" w14:textId="3DC348E2" w:rsidR="003352DB" w:rsidRPr="006D3CDC" w:rsidRDefault="004A1A8F">
            <w:pPr>
              <w:pStyle w:val="Standard"/>
              <w:spacing w:before="180" w:after="120"/>
              <w:jc w:val="both"/>
              <w:rPr>
                <w:rFonts w:ascii="Arial" w:eastAsiaTheme="minorEastAsia" w:hAnsi="Arial" w:cs="Arial"/>
                <w:sz w:val="20"/>
                <w:szCs w:val="20"/>
              </w:rPr>
            </w:pPr>
            <w:proofErr w:type="gramStart"/>
            <w:r w:rsidRPr="006D3CDC">
              <w:rPr>
                <w:rFonts w:ascii="新細明體, PMingLiU" w:hAnsi="新細明體, PMingLiU" w:cs="Arial"/>
                <w:sz w:val="20"/>
                <w:szCs w:val="20"/>
              </w:rPr>
              <w:t>□否</w:t>
            </w:r>
            <w:proofErr w:type="gramEnd"/>
            <w:r w:rsidRPr="006D3CDC">
              <w:rPr>
                <w:rFonts w:ascii="新細明體, PMingLiU" w:hAnsi="新細明體, PMingLiU" w:cs="Arial"/>
                <w:sz w:val="20"/>
                <w:szCs w:val="20"/>
              </w:rPr>
              <w:t xml:space="preserve">  □是，內容：□節目單</w:t>
            </w:r>
            <w:r w:rsidRPr="006D3CDC">
              <w:rPr>
                <w:rFonts w:ascii="新細明體, PMingLiU" w:hAnsi="新細明體, PMingLiU" w:cs="Arial"/>
                <w:sz w:val="20"/>
                <w:szCs w:val="20"/>
                <w:u w:val="single"/>
              </w:rPr>
              <w:t xml:space="preserve">         </w:t>
            </w:r>
            <w:r w:rsidRPr="006D3CDC">
              <w:rPr>
                <w:rFonts w:ascii="新細明體, PMingLiU" w:hAnsi="新細明體, PMingLiU" w:cs="Arial"/>
                <w:sz w:val="20"/>
                <w:szCs w:val="20"/>
              </w:rPr>
              <w:t>元   □演出CD/DVD</w:t>
            </w:r>
            <w:r w:rsidRPr="006D3CDC">
              <w:rPr>
                <w:rFonts w:ascii="新細明體, PMingLiU" w:hAnsi="新細明體, PMingLiU" w:cs="Arial"/>
                <w:sz w:val="20"/>
                <w:szCs w:val="20"/>
                <w:u w:val="single"/>
              </w:rPr>
              <w:t xml:space="preserve">        </w:t>
            </w:r>
            <w:r w:rsidRPr="006D3CDC">
              <w:rPr>
                <w:rFonts w:ascii="新細明體, PMingLiU" w:hAnsi="新細明體, PMingLiU" w:cs="Arial"/>
                <w:sz w:val="20"/>
                <w:szCs w:val="20"/>
              </w:rPr>
              <w:t>元  □其他</w:t>
            </w:r>
            <w:r w:rsidR="00E04C11" w:rsidRPr="006D3CDC">
              <w:rPr>
                <w:rFonts w:ascii="新細明體, PMingLiU" w:hAnsi="新細明體, PMingLiU" w:cs="Arial" w:hint="eastAsia"/>
                <w:sz w:val="20"/>
                <w:szCs w:val="20"/>
                <w:u w:val="single"/>
              </w:rPr>
              <w:t>____________</w:t>
            </w:r>
          </w:p>
          <w:p w14:paraId="1BE26F4A" w14:textId="79F2EEBC" w:rsidR="00F14B8F" w:rsidRPr="006D3CDC" w:rsidRDefault="006C12FE" w:rsidP="007D6CDA">
            <w:pPr>
              <w:spacing w:after="120"/>
              <w:jc w:val="both"/>
              <w:rPr>
                <w:rFonts w:ascii="新細明體" w:hAnsi="新細明體" w:cs="新細明體"/>
                <w:bCs/>
                <w:color w:val="EE0000"/>
                <w:sz w:val="20"/>
                <w:szCs w:val="20"/>
                <w:lang w:bidi="ar-SA"/>
              </w:rPr>
            </w:pPr>
            <w:r w:rsidRPr="006D3CDC">
              <w:rPr>
                <w:rFonts w:ascii="新細明體" w:hAnsi="新細明體" w:cs="新細明體" w:hint="eastAsia"/>
                <w:bCs/>
                <w:color w:val="EE0000"/>
                <w:sz w:val="20"/>
                <w:szCs w:val="20"/>
                <w:lang w:bidi="ar-SA"/>
              </w:rPr>
              <w:t>◎</w:t>
            </w:r>
            <w:r w:rsidRPr="006D3CDC">
              <w:rPr>
                <w:rFonts w:ascii="新細明體" w:hAnsi="新細明體" w:cs="新細明體"/>
                <w:bCs/>
                <w:color w:val="EE0000"/>
                <w:sz w:val="20"/>
                <w:szCs w:val="20"/>
                <w:lang w:bidi="ar-SA"/>
              </w:rPr>
              <w:t>未經本館同意，禁止在廳內外辦理義賣、樂捐、抽獎、摸彩等行為</w:t>
            </w:r>
            <w:r w:rsidRPr="006D3CDC">
              <w:rPr>
                <w:rFonts w:ascii="新細明體" w:hAnsi="新細明體" w:cs="新細明體" w:hint="eastAsia"/>
                <w:bCs/>
                <w:color w:val="EE0000"/>
                <w:sz w:val="20"/>
                <w:szCs w:val="20"/>
                <w:lang w:bidi="ar-SA"/>
              </w:rPr>
              <w:t>，違禁品禁止販售</w:t>
            </w:r>
            <w:r w:rsidRPr="006D3CDC">
              <w:rPr>
                <w:rFonts w:ascii="新細明體" w:hAnsi="新細明體" w:cs="新細明體"/>
                <w:bCs/>
                <w:color w:val="EE0000"/>
                <w:sz w:val="20"/>
                <w:szCs w:val="20"/>
                <w:lang w:bidi="ar-SA"/>
              </w:rPr>
              <w:t>。</w:t>
            </w:r>
          </w:p>
        </w:tc>
      </w:tr>
      <w:tr w:rsidR="006C12FE" w14:paraId="1AD9181D"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24F3204" w14:textId="77777777" w:rsidR="00E448E3" w:rsidRDefault="006C12FE" w:rsidP="006C12FE">
            <w:pPr>
              <w:pStyle w:val="Standard"/>
              <w:spacing w:after="120"/>
              <w:jc w:val="center"/>
              <w:rPr>
                <w:rFonts w:ascii="Arial" w:hAnsi="Arial" w:cs="Arial"/>
                <w:bCs/>
                <w:sz w:val="20"/>
                <w:szCs w:val="20"/>
              </w:rPr>
            </w:pPr>
            <w:r>
              <w:rPr>
                <w:rFonts w:ascii="Arial" w:hAnsi="Arial" w:cs="Arial"/>
                <w:bCs/>
                <w:sz w:val="20"/>
                <w:szCs w:val="20"/>
              </w:rPr>
              <w:t>前台佈置</w:t>
            </w:r>
          </w:p>
          <w:p w14:paraId="5D76F895" w14:textId="30CB4CD4" w:rsidR="006C12FE" w:rsidRDefault="00E448E3" w:rsidP="006C12FE">
            <w:pPr>
              <w:pStyle w:val="Standard"/>
              <w:spacing w:after="120"/>
              <w:jc w:val="center"/>
              <w:rPr>
                <w:rFonts w:ascii="Arial" w:hAnsi="Arial" w:cs="Arial"/>
                <w:bCs/>
                <w:sz w:val="20"/>
                <w:szCs w:val="20"/>
              </w:rPr>
            </w:pPr>
            <w:r>
              <w:rPr>
                <w:rFonts w:ascii="Arial" w:hAnsi="Arial" w:cs="Arial" w:hint="eastAsia"/>
                <w:bCs/>
                <w:sz w:val="20"/>
                <w:szCs w:val="20"/>
              </w:rPr>
              <w:t>狀況</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59935F0A" w14:textId="6CFBB96A" w:rsidR="006C12FE" w:rsidRDefault="006C12FE" w:rsidP="006C12FE">
            <w:pPr>
              <w:spacing w:before="180" w:after="120"/>
              <w:jc w:val="both"/>
              <w:rPr>
                <w:rFonts w:ascii="MS Mincho" w:hAnsi="MS Mincho" w:cs="MS Mincho"/>
                <w:sz w:val="20"/>
                <w:szCs w:val="20"/>
              </w:rPr>
            </w:pPr>
            <w:r w:rsidRPr="0043085A">
              <w:rPr>
                <w:rFonts w:ascii="MS Mincho" w:hAnsi="MS Mincho" w:cs="MS Mincho"/>
                <w:sz w:val="20"/>
                <w:szCs w:val="20"/>
              </w:rPr>
              <w:t>□</w:t>
            </w:r>
            <w:r w:rsidRPr="0043085A">
              <w:rPr>
                <w:rFonts w:ascii="Arial" w:hAnsi="Arial" w:cs="Arial"/>
                <w:sz w:val="20"/>
                <w:szCs w:val="20"/>
              </w:rPr>
              <w:t>擺設旗幟、標語。</w:t>
            </w:r>
            <w:r w:rsidRPr="0043085A">
              <w:rPr>
                <w:rFonts w:ascii="Arial" w:hAnsi="Arial" w:cs="Arial"/>
                <w:sz w:val="20"/>
                <w:szCs w:val="20"/>
              </w:rPr>
              <w:t>(</w:t>
            </w:r>
            <w:proofErr w:type="gramStart"/>
            <w:r w:rsidRPr="0043085A">
              <w:rPr>
                <w:rFonts w:ascii="Arial" w:hAnsi="Arial" w:cs="Arial"/>
                <w:sz w:val="20"/>
                <w:szCs w:val="20"/>
              </w:rPr>
              <w:t>一般旗座或</w:t>
            </w:r>
            <w:proofErr w:type="gramEnd"/>
            <w:r w:rsidRPr="0043085A">
              <w:rPr>
                <w:rFonts w:ascii="Arial" w:hAnsi="Arial" w:cs="Arial"/>
                <w:sz w:val="20"/>
                <w:szCs w:val="20"/>
              </w:rPr>
              <w:t>小型立牌</w:t>
            </w:r>
            <w:r w:rsidRPr="0043085A">
              <w:rPr>
                <w:rFonts w:ascii="Arial" w:hAnsi="Arial" w:cs="Arial"/>
                <w:sz w:val="20"/>
                <w:szCs w:val="20"/>
              </w:rPr>
              <w:t>)</w:t>
            </w:r>
            <w:r w:rsidR="007D6CDA">
              <w:rPr>
                <w:rFonts w:ascii="Arial" w:hAnsi="Arial" w:cs="Arial" w:hint="eastAsia"/>
                <w:sz w:val="20"/>
                <w:szCs w:val="20"/>
              </w:rPr>
              <w:t xml:space="preserve">         </w:t>
            </w:r>
            <w:r w:rsidRPr="0043085A">
              <w:rPr>
                <w:rFonts w:ascii="MS Mincho" w:hAnsi="MS Mincho" w:cs="MS Mincho"/>
                <w:sz w:val="20"/>
                <w:szCs w:val="20"/>
              </w:rPr>
              <w:t>□</w:t>
            </w:r>
            <w:r w:rsidRPr="0043085A">
              <w:rPr>
                <w:rFonts w:ascii="MS Mincho" w:hAnsi="MS Mincho" w:cs="MS Mincho"/>
                <w:sz w:val="20"/>
                <w:szCs w:val="20"/>
              </w:rPr>
              <w:t>服務台、簽到桌、工作桌等桌椅擺設。</w:t>
            </w:r>
          </w:p>
          <w:p w14:paraId="05B1EFE2" w14:textId="211B340A" w:rsidR="006C12FE" w:rsidRDefault="006C12FE" w:rsidP="006C12FE">
            <w:pPr>
              <w:spacing w:before="180" w:after="120"/>
              <w:jc w:val="both"/>
              <w:rPr>
                <w:rFonts w:ascii="Arial" w:hAnsi="Arial" w:cs="Arial"/>
                <w:sz w:val="20"/>
                <w:szCs w:val="20"/>
              </w:rPr>
            </w:pPr>
            <w:r w:rsidRPr="0043085A">
              <w:rPr>
                <w:rFonts w:ascii="MS Mincho" w:hAnsi="MS Mincho" w:cs="MS Mincho"/>
                <w:sz w:val="20"/>
                <w:szCs w:val="20"/>
              </w:rPr>
              <w:t>□</w:t>
            </w:r>
            <w:r w:rsidRPr="0043085A">
              <w:rPr>
                <w:rFonts w:ascii="MS Mincho" w:hAnsi="MS Mincho" w:cs="MS Mincho"/>
                <w:sz w:val="20"/>
                <w:szCs w:val="20"/>
              </w:rPr>
              <w:t>大型輸出看板、</w:t>
            </w:r>
            <w:r w:rsidRPr="0043085A">
              <w:rPr>
                <w:rFonts w:ascii="MS Mincho" w:hAnsi="MS Mincho" w:cs="MS Mincho"/>
                <w:sz w:val="20"/>
                <w:szCs w:val="20"/>
              </w:rPr>
              <w:t>Truss</w:t>
            </w:r>
            <w:proofErr w:type="gramStart"/>
            <w:r w:rsidRPr="0043085A">
              <w:rPr>
                <w:rFonts w:ascii="MS Mincho" w:hAnsi="MS Mincho" w:cs="MS Mincho"/>
                <w:sz w:val="20"/>
                <w:szCs w:val="20"/>
              </w:rPr>
              <w:t>鋁架看板</w:t>
            </w:r>
            <w:proofErr w:type="gramEnd"/>
            <w:r w:rsidRPr="0043085A">
              <w:rPr>
                <w:rFonts w:ascii="MS Mincho" w:hAnsi="MS Mincho" w:cs="MS Mincho"/>
                <w:sz w:val="20"/>
                <w:szCs w:val="20"/>
              </w:rPr>
              <w:t>佈置。</w:t>
            </w:r>
            <w:r w:rsidR="007D6CDA">
              <w:rPr>
                <w:rFonts w:ascii="MS Mincho" w:hAnsi="MS Mincho" w:cs="MS Mincho" w:hint="eastAsia"/>
                <w:sz w:val="20"/>
                <w:szCs w:val="20"/>
              </w:rPr>
              <w:t xml:space="preserve">       </w:t>
            </w:r>
            <w:r w:rsidRPr="0043085A">
              <w:rPr>
                <w:rFonts w:ascii="MS Mincho" w:hAnsi="MS Mincho" w:cs="MS Mincho"/>
                <w:sz w:val="20"/>
                <w:szCs w:val="20"/>
              </w:rPr>
              <w:t>□</w:t>
            </w:r>
            <w:r w:rsidRPr="0043085A">
              <w:rPr>
                <w:rFonts w:ascii="Arial" w:hAnsi="Arial" w:cs="Arial"/>
                <w:sz w:val="20"/>
                <w:szCs w:val="20"/>
              </w:rPr>
              <w:t>張貼海報。（使用海報架）</w:t>
            </w:r>
            <w:r>
              <w:rPr>
                <w:rFonts w:ascii="Arial" w:hAnsi="Arial" w:cs="Arial"/>
                <w:sz w:val="20"/>
                <w:szCs w:val="20"/>
              </w:rPr>
              <w:t xml:space="preserve"> </w:t>
            </w:r>
          </w:p>
          <w:p w14:paraId="164C5E23" w14:textId="77777777" w:rsidR="006C12FE" w:rsidRPr="009D3442" w:rsidRDefault="006C12FE" w:rsidP="006C12FE">
            <w:pPr>
              <w:spacing w:before="240" w:after="120"/>
              <w:jc w:val="both"/>
              <w:rPr>
                <w:rFonts w:ascii="MS Mincho" w:hAnsi="MS Mincho" w:cs="MS Mincho"/>
                <w:sz w:val="20"/>
                <w:szCs w:val="20"/>
              </w:rPr>
            </w:pPr>
            <w:r w:rsidRPr="0043085A">
              <w:rPr>
                <w:rFonts w:ascii="MS Mincho" w:hAnsi="MS Mincho" w:cs="MS Mincho"/>
                <w:sz w:val="20"/>
                <w:szCs w:val="20"/>
              </w:rPr>
              <w:t>□</w:t>
            </w:r>
            <w:r>
              <w:rPr>
                <w:rFonts w:ascii="MS Mincho" w:hAnsi="MS Mincho" w:cs="MS Mincho" w:hint="eastAsia"/>
                <w:sz w:val="20"/>
                <w:szCs w:val="20"/>
              </w:rPr>
              <w:t>電子海報機。</w:t>
            </w:r>
            <w:r>
              <w:rPr>
                <w:rFonts w:ascii="MS Mincho" w:hAnsi="MS Mincho" w:cs="MS Mincho" w:hint="eastAsia"/>
                <w:sz w:val="20"/>
                <w:szCs w:val="20"/>
              </w:rPr>
              <w:t>(</w:t>
            </w:r>
            <w:r>
              <w:rPr>
                <w:rFonts w:ascii="MS Mincho" w:hAnsi="MS Mincho" w:cs="MS Mincho" w:hint="eastAsia"/>
                <w:sz w:val="20"/>
                <w:szCs w:val="20"/>
              </w:rPr>
              <w:t>格式</w:t>
            </w:r>
            <w:r>
              <w:rPr>
                <w:rFonts w:ascii="MS Mincho" w:hAnsi="MS Mincho" w:cs="MS Mincho" w:hint="eastAsia"/>
                <w:sz w:val="20"/>
                <w:szCs w:val="20"/>
              </w:rPr>
              <w:t>:1080x1505pixel</w:t>
            </w:r>
            <w:r>
              <w:rPr>
                <w:rFonts w:ascii="MS Mincho" w:hAnsi="MS Mincho" w:cs="MS Mincho" w:hint="eastAsia"/>
                <w:sz w:val="20"/>
                <w:szCs w:val="20"/>
              </w:rPr>
              <w:t>直式</w:t>
            </w:r>
            <w:r>
              <w:rPr>
                <w:rFonts w:ascii="MS Mincho" w:hAnsi="MS Mincho" w:cs="MS Mincho" w:hint="eastAsia"/>
                <w:sz w:val="20"/>
                <w:szCs w:val="20"/>
              </w:rPr>
              <w:t>jpg)</w:t>
            </w:r>
          </w:p>
          <w:p w14:paraId="20D5367B" w14:textId="212963B8" w:rsidR="006C12FE" w:rsidRPr="0043085A" w:rsidRDefault="006C12FE" w:rsidP="006C12FE">
            <w:pPr>
              <w:spacing w:before="180" w:after="120"/>
              <w:jc w:val="both"/>
              <w:rPr>
                <w:rFonts w:ascii="MS Mincho" w:hAnsi="MS Mincho" w:cs="MS Mincho"/>
                <w:sz w:val="20"/>
                <w:szCs w:val="20"/>
              </w:rPr>
            </w:pPr>
            <w:r w:rsidRPr="0043085A">
              <w:rPr>
                <w:rFonts w:ascii="MS Mincho" w:hAnsi="MS Mincho" w:cs="MS Mincho"/>
                <w:sz w:val="20"/>
                <w:szCs w:val="20"/>
              </w:rPr>
              <w:t>□</w:t>
            </w:r>
            <w:r w:rsidRPr="0043085A">
              <w:rPr>
                <w:rFonts w:ascii="MS Mincho" w:hAnsi="MS Mincho" w:cs="MS Mincho"/>
                <w:sz w:val="20"/>
                <w:szCs w:val="20"/>
              </w:rPr>
              <w:t>其他佈置（請述明）：</w:t>
            </w:r>
            <w:r w:rsidR="00E04C11">
              <w:rPr>
                <w:rFonts w:ascii="MS Mincho" w:hAnsi="MS Mincho" w:cs="MS Mincho" w:hint="eastAsia"/>
                <w:sz w:val="20"/>
                <w:szCs w:val="20"/>
              </w:rPr>
              <w:t>______________________</w:t>
            </w:r>
          </w:p>
          <w:p w14:paraId="6453870F" w14:textId="77777777" w:rsidR="00007D32" w:rsidRPr="006D3CDC" w:rsidRDefault="006C12FE" w:rsidP="006C12FE">
            <w:pPr>
              <w:pStyle w:val="Standard"/>
              <w:spacing w:before="180" w:after="120"/>
              <w:ind w:left="220" w:hanging="220"/>
              <w:jc w:val="both"/>
              <w:rPr>
                <w:rFonts w:ascii="Arial" w:hAnsi="Arial" w:cs="Arial"/>
                <w:b/>
                <w:sz w:val="20"/>
                <w:szCs w:val="20"/>
              </w:rPr>
            </w:pPr>
            <w:r w:rsidRPr="006D3CDC">
              <w:rPr>
                <w:rFonts w:ascii="細明體" w:eastAsia="細明體" w:hAnsi="細明體" w:cs="細明體" w:hint="eastAsia"/>
                <w:b/>
                <w:sz w:val="20"/>
                <w:szCs w:val="20"/>
              </w:rPr>
              <w:t>◎</w:t>
            </w:r>
            <w:r w:rsidRPr="006D3CDC">
              <w:rPr>
                <w:rFonts w:ascii="Arial" w:hAnsi="Arial" w:cs="Arial"/>
                <w:b/>
                <w:sz w:val="20"/>
                <w:szCs w:val="20"/>
              </w:rPr>
              <w:t>大廳任何擺設及佈置皆不得影響</w:t>
            </w:r>
            <w:r w:rsidRPr="006D3CDC">
              <w:rPr>
                <w:rFonts w:ascii="Arial" w:hAnsi="Arial" w:cs="Arial" w:hint="eastAsia"/>
                <w:b/>
                <w:color w:val="EE0000"/>
                <w:sz w:val="20"/>
                <w:szCs w:val="20"/>
              </w:rPr>
              <w:t>安全逃生</w:t>
            </w:r>
            <w:r w:rsidRPr="006D3CDC">
              <w:rPr>
                <w:rFonts w:ascii="Arial" w:hAnsi="Arial" w:cs="Arial"/>
                <w:b/>
                <w:sz w:val="20"/>
                <w:szCs w:val="20"/>
              </w:rPr>
              <w:t>動線。</w:t>
            </w:r>
          </w:p>
          <w:p w14:paraId="0B6773FB" w14:textId="285CF562" w:rsidR="006C12FE" w:rsidRDefault="00007D32" w:rsidP="006C12FE">
            <w:pPr>
              <w:pStyle w:val="Standard"/>
              <w:spacing w:before="180" w:after="120"/>
              <w:ind w:left="220" w:hanging="220"/>
              <w:jc w:val="both"/>
              <w:rPr>
                <w:b/>
                <w:color w:val="FF0000"/>
                <w:sz w:val="22"/>
                <w:szCs w:val="22"/>
              </w:rPr>
            </w:pPr>
            <w:r w:rsidRPr="006D3CDC">
              <w:rPr>
                <w:rFonts w:ascii="細明體" w:eastAsia="細明體" w:hAnsi="細明體" w:cs="細明體" w:hint="eastAsia"/>
                <w:b/>
                <w:sz w:val="20"/>
                <w:szCs w:val="20"/>
              </w:rPr>
              <w:t>◎</w:t>
            </w:r>
            <w:r w:rsidR="006C12FE" w:rsidRPr="006D3CDC">
              <w:rPr>
                <w:rFonts w:ascii="Arial" w:hAnsi="Arial" w:cs="Arial"/>
                <w:b/>
                <w:sz w:val="20"/>
                <w:szCs w:val="20"/>
              </w:rPr>
              <w:t>所有壁面、</w:t>
            </w:r>
            <w:proofErr w:type="gramStart"/>
            <w:r w:rsidR="006C12FE" w:rsidRPr="006D3CDC">
              <w:rPr>
                <w:rFonts w:ascii="Arial" w:hAnsi="Arial" w:cs="Arial"/>
                <w:b/>
                <w:sz w:val="20"/>
                <w:szCs w:val="20"/>
              </w:rPr>
              <w:t>柱面皆</w:t>
            </w:r>
            <w:proofErr w:type="gramEnd"/>
            <w:r w:rsidR="006C12FE" w:rsidRPr="006D3CDC">
              <w:rPr>
                <w:rFonts w:ascii="Arial" w:hAnsi="Arial" w:cs="Arial"/>
                <w:b/>
                <w:sz w:val="20"/>
                <w:szCs w:val="20"/>
              </w:rPr>
              <w:t>不得以黏貼或鑽、釘等方式進行海報、標語張貼及任何佈置，如有</w:t>
            </w:r>
            <w:r w:rsidR="006C12FE" w:rsidRPr="006D3CDC">
              <w:rPr>
                <w:rFonts w:ascii="Arial" w:hAnsi="Arial" w:cs="Arial" w:hint="eastAsia"/>
                <w:b/>
                <w:sz w:val="20"/>
                <w:szCs w:val="20"/>
              </w:rPr>
              <w:t>張貼文宣之需求，</w:t>
            </w:r>
            <w:r w:rsidR="006C12FE" w:rsidRPr="006D3CDC">
              <w:rPr>
                <w:rFonts w:ascii="Arial" w:hAnsi="Arial" w:cs="Arial" w:hint="eastAsia"/>
                <w:b/>
                <w:color w:val="EE0000"/>
                <w:sz w:val="20"/>
                <w:szCs w:val="20"/>
              </w:rPr>
              <w:t>請自備海報架、看板或向本</w:t>
            </w:r>
            <w:r w:rsidR="00315B49">
              <w:rPr>
                <w:rFonts w:ascii="Arial" w:hAnsi="Arial" w:cs="Arial" w:hint="eastAsia"/>
                <w:b/>
                <w:color w:val="EE0000"/>
                <w:sz w:val="20"/>
                <w:szCs w:val="20"/>
              </w:rPr>
              <w:t>館</w:t>
            </w:r>
            <w:r w:rsidR="006C12FE" w:rsidRPr="006D3CDC">
              <w:rPr>
                <w:rFonts w:ascii="Arial" w:hAnsi="Arial" w:cs="Arial" w:hint="eastAsia"/>
                <w:b/>
                <w:color w:val="EE0000"/>
                <w:sz w:val="20"/>
                <w:szCs w:val="20"/>
              </w:rPr>
              <w:t>租借</w:t>
            </w:r>
            <w:r w:rsidR="006C12FE" w:rsidRPr="006D3CDC">
              <w:rPr>
                <w:rFonts w:ascii="Arial" w:hAnsi="Arial" w:cs="Arial"/>
                <w:b/>
                <w:sz w:val="20"/>
                <w:szCs w:val="20"/>
              </w:rPr>
              <w:t>。</w:t>
            </w:r>
          </w:p>
        </w:tc>
      </w:tr>
      <w:tr w:rsidR="00F14B8F" w14:paraId="55FA89F9"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157EBF4B" w14:textId="77777777" w:rsidR="00F14B8F" w:rsidRDefault="004A1A8F">
            <w:pPr>
              <w:pStyle w:val="Standard"/>
              <w:spacing w:before="180" w:after="180"/>
              <w:jc w:val="center"/>
              <w:rPr>
                <w:rFonts w:ascii="Arial" w:hAnsi="Arial" w:cs="Arial"/>
                <w:bCs/>
                <w:sz w:val="20"/>
                <w:szCs w:val="20"/>
              </w:rPr>
            </w:pPr>
            <w:r>
              <w:rPr>
                <w:rFonts w:ascii="Arial" w:hAnsi="Arial" w:cs="Arial"/>
                <w:bCs/>
                <w:sz w:val="20"/>
                <w:szCs w:val="20"/>
              </w:rPr>
              <w:t>入場狀況</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76AF1FCE" w14:textId="3253D7F7" w:rsidR="00E23851" w:rsidRPr="006D3CDC" w:rsidRDefault="00E23851" w:rsidP="00E23851">
            <w:pPr>
              <w:ind w:left="220" w:hanging="220"/>
              <w:rPr>
                <w:rFonts w:ascii="新細明體" w:hAnsi="新細明體" w:cs="Arial"/>
                <w:b/>
                <w:sz w:val="20"/>
                <w:szCs w:val="20"/>
              </w:rPr>
            </w:pPr>
            <w:r w:rsidRPr="006D3CDC">
              <w:rPr>
                <w:rFonts w:ascii="細明體" w:eastAsia="細明體" w:hAnsi="細明體" w:cs="細明體" w:hint="eastAsia"/>
                <w:b/>
                <w:sz w:val="20"/>
                <w:szCs w:val="20"/>
              </w:rPr>
              <w:t>◎</w:t>
            </w:r>
            <w:r w:rsidRPr="006D3CDC">
              <w:rPr>
                <w:rFonts w:ascii="新細明體" w:hAnsi="新細明體" w:cs="Arial"/>
                <w:b/>
                <w:sz w:val="20"/>
                <w:szCs w:val="20"/>
              </w:rPr>
              <w:t>請</w:t>
            </w:r>
            <w:r w:rsidR="00E448E3">
              <w:rPr>
                <w:rFonts w:ascii="新細明體" w:hAnsi="新細明體" w:cs="Arial" w:hint="eastAsia"/>
                <w:b/>
                <w:sz w:val="20"/>
                <w:szCs w:val="20"/>
              </w:rPr>
              <w:t>活動單位</w:t>
            </w:r>
            <w:r w:rsidRPr="006D3CDC">
              <w:rPr>
                <w:rFonts w:ascii="新細明體" w:hAnsi="新細明體" w:cs="Arial"/>
                <w:b/>
                <w:sz w:val="20"/>
                <w:szCs w:val="20"/>
              </w:rPr>
              <w:t>加派工作人員控管</w:t>
            </w:r>
            <w:r w:rsidR="0082568E">
              <w:rPr>
                <w:rFonts w:ascii="新細明體" w:hAnsi="新細明體" w:cs="Arial" w:hint="eastAsia"/>
                <w:b/>
                <w:sz w:val="20"/>
                <w:szCs w:val="20"/>
              </w:rPr>
              <w:t>人員</w:t>
            </w:r>
            <w:r w:rsidRPr="006D3CDC">
              <w:rPr>
                <w:rFonts w:ascii="新細明體" w:hAnsi="新細明體" w:cs="Arial"/>
                <w:b/>
                <w:sz w:val="20"/>
                <w:szCs w:val="20"/>
              </w:rPr>
              <w:t>進出及場館內秩序（場內禁止飲食、飲水）。</w:t>
            </w:r>
          </w:p>
          <w:p w14:paraId="3C6D8892" w14:textId="31725162" w:rsidR="00E23851" w:rsidRPr="0096015D" w:rsidRDefault="00E23851" w:rsidP="006D3CDC">
            <w:pPr>
              <w:pStyle w:val="Standard"/>
              <w:spacing w:before="180" w:after="120" w:line="120" w:lineRule="atLeast"/>
              <w:rPr>
                <w:rFonts w:ascii="新細明體" w:hAnsi="新細明體" w:cs="Arial"/>
                <w:b/>
                <w:sz w:val="20"/>
                <w:szCs w:val="20"/>
              </w:rPr>
            </w:pPr>
            <w:r w:rsidRPr="0096015D">
              <w:rPr>
                <w:rFonts w:ascii="新細明體" w:hAnsi="新細明體" w:cs="Arial"/>
                <w:b/>
                <w:sz w:val="20"/>
                <w:szCs w:val="20"/>
              </w:rPr>
              <w:t>◎</w:t>
            </w:r>
            <w:r w:rsidR="00F85C77" w:rsidRPr="0096015D">
              <w:rPr>
                <w:rFonts w:ascii="新細明體" w:hAnsi="新細明體" w:cs="Arial" w:hint="eastAsia"/>
                <w:b/>
                <w:sz w:val="20"/>
                <w:szCs w:val="20"/>
              </w:rPr>
              <w:t>是否需要安排志工</w:t>
            </w:r>
            <w:r w:rsidRPr="0096015D">
              <w:rPr>
                <w:rFonts w:ascii="新細明體" w:hAnsi="新細明體" w:cs="Arial"/>
                <w:b/>
                <w:sz w:val="20"/>
                <w:szCs w:val="20"/>
              </w:rPr>
              <w:t>，協助觀眾</w:t>
            </w:r>
            <w:r w:rsidRPr="0096015D">
              <w:rPr>
                <w:rFonts w:ascii="新細明體" w:hAnsi="新細明體" w:cs="Arial" w:hint="eastAsia"/>
                <w:b/>
                <w:sz w:val="20"/>
                <w:szCs w:val="20"/>
              </w:rPr>
              <w:t>座位引導、噴酒精、廁所指引（收票、剪票、劃位等不予協助</w:t>
            </w:r>
            <w:r w:rsidR="006D3CDC" w:rsidRPr="0096015D">
              <w:rPr>
                <w:rFonts w:ascii="新細明體" w:hAnsi="新細明體" w:cs="Arial" w:hint="eastAsia"/>
                <w:b/>
                <w:sz w:val="20"/>
                <w:szCs w:val="20"/>
              </w:rPr>
              <w:t xml:space="preserve"> </w:t>
            </w:r>
            <w:r w:rsidRPr="0096015D">
              <w:rPr>
                <w:rFonts w:ascii="新細明體" w:hAnsi="新細明體" w:cs="Arial" w:hint="eastAsia"/>
                <w:b/>
                <w:sz w:val="20"/>
                <w:szCs w:val="20"/>
              </w:rPr>
              <w:t>）</w:t>
            </w:r>
            <w:r w:rsidRPr="0096015D">
              <w:rPr>
                <w:rFonts w:ascii="新細明體" w:hAnsi="新細明體" w:cs="Arial"/>
                <w:b/>
                <w:sz w:val="20"/>
                <w:szCs w:val="20"/>
              </w:rPr>
              <w:t>。</w:t>
            </w:r>
            <w:r w:rsidR="00F85C77" w:rsidRPr="0096015D">
              <w:rPr>
                <w:rFonts w:ascii="新細明體" w:hAnsi="新細明體" w:cs="Arial" w:hint="eastAsia"/>
                <w:b/>
                <w:sz w:val="20"/>
                <w:szCs w:val="20"/>
              </w:rPr>
              <w:t xml:space="preserve">  </w:t>
            </w:r>
            <w:r w:rsidR="006D3CDC" w:rsidRPr="0096015D">
              <w:rPr>
                <w:rFonts w:ascii="新細明體" w:hAnsi="新細明體" w:cs="Arial" w:hint="eastAsia"/>
                <w:b/>
                <w:sz w:val="20"/>
                <w:szCs w:val="20"/>
              </w:rPr>
              <w:t xml:space="preserve">         </w:t>
            </w:r>
            <w:r w:rsidR="00BC58B0" w:rsidRPr="0096015D">
              <w:rPr>
                <w:rFonts w:ascii="新細明體" w:hAnsi="新細明體" w:cs="Arial" w:hint="eastAsia"/>
                <w:b/>
                <w:sz w:val="20"/>
                <w:szCs w:val="20"/>
              </w:rPr>
              <w:t>__</w:t>
            </w:r>
            <w:r w:rsidR="00F85C77" w:rsidRPr="0096015D">
              <w:rPr>
                <w:rFonts w:ascii="新細明體" w:hAnsi="新細明體" w:cs="Arial" w:hint="eastAsia"/>
                <w:b/>
                <w:sz w:val="20"/>
                <w:szCs w:val="20"/>
              </w:rPr>
              <w:t>□是</w:t>
            </w:r>
            <w:r w:rsidR="00F85C77" w:rsidRPr="0096015D">
              <w:rPr>
                <w:rFonts w:ascii="新細明體" w:hAnsi="新細明體" w:cs="Arial" w:hint="eastAsia"/>
                <w:b/>
                <w:sz w:val="20"/>
                <w:szCs w:val="20"/>
              </w:rPr>
              <w:t xml:space="preserve"> ( ___ </w:t>
            </w:r>
            <w:r w:rsidR="00F85C77" w:rsidRPr="0096015D">
              <w:rPr>
                <w:rFonts w:ascii="新細明體" w:hAnsi="新細明體" w:cs="Arial" w:hint="eastAsia"/>
                <w:b/>
                <w:sz w:val="20"/>
                <w:szCs w:val="20"/>
              </w:rPr>
              <w:t>人</w:t>
            </w:r>
            <w:r w:rsidR="00E448E3" w:rsidRPr="0096015D">
              <w:rPr>
                <w:rFonts w:ascii="新細明體" w:hAnsi="新細明體" w:cs="Arial" w:hint="eastAsia"/>
                <w:b/>
                <w:sz w:val="20"/>
                <w:szCs w:val="20"/>
              </w:rPr>
              <w:t>，至多</w:t>
            </w:r>
            <w:r w:rsidR="00E448E3" w:rsidRPr="0096015D">
              <w:rPr>
                <w:rFonts w:ascii="新細明體" w:hAnsi="新細明體" w:cs="Arial" w:hint="eastAsia"/>
                <w:b/>
                <w:sz w:val="20"/>
                <w:szCs w:val="20"/>
              </w:rPr>
              <w:t>4</w:t>
            </w:r>
            <w:r w:rsidR="00E448E3" w:rsidRPr="0096015D">
              <w:rPr>
                <w:rFonts w:ascii="新細明體" w:hAnsi="新細明體" w:cs="Arial" w:hint="eastAsia"/>
                <w:b/>
                <w:sz w:val="20"/>
                <w:szCs w:val="20"/>
              </w:rPr>
              <w:t>人</w:t>
            </w:r>
            <w:r w:rsidR="00F85C77" w:rsidRPr="0096015D">
              <w:rPr>
                <w:rFonts w:ascii="新細明體" w:hAnsi="新細明體" w:cs="Arial" w:hint="eastAsia"/>
                <w:b/>
                <w:sz w:val="20"/>
                <w:szCs w:val="20"/>
              </w:rPr>
              <w:t xml:space="preserve">)    </w:t>
            </w:r>
            <w:r w:rsidR="00F85C77" w:rsidRPr="0096015D">
              <w:rPr>
                <w:rFonts w:ascii="新細明體" w:hAnsi="新細明體" w:cs="Arial" w:hint="eastAsia"/>
                <w:b/>
                <w:sz w:val="20"/>
                <w:szCs w:val="20"/>
              </w:rPr>
              <w:t>□否</w:t>
            </w:r>
          </w:p>
          <w:p w14:paraId="2D7AAAE3" w14:textId="32595AD8" w:rsidR="00F14B8F" w:rsidRDefault="004A1A8F">
            <w:pPr>
              <w:pStyle w:val="Standard"/>
              <w:spacing w:before="180" w:after="120" w:line="120" w:lineRule="atLeast"/>
              <w:jc w:val="both"/>
            </w:pPr>
            <w:r>
              <w:rPr>
                <w:rFonts w:ascii="新細明體, PMingLiU" w:hAnsi="新細明體, PMingLiU" w:cs="Arial"/>
                <w:sz w:val="20"/>
                <w:szCs w:val="20"/>
              </w:rPr>
              <w:t>年齡限制：□</w:t>
            </w:r>
            <w:r>
              <w:rPr>
                <w:rFonts w:ascii="Arial" w:hAnsi="Arial" w:cs="Arial"/>
                <w:sz w:val="20"/>
                <w:szCs w:val="20"/>
              </w:rPr>
              <w:t>不限制觀眾年齡</w:t>
            </w:r>
            <w:r>
              <w:rPr>
                <w:rFonts w:ascii="Arial" w:eastAsia="Arial" w:hAnsi="Arial" w:cs="Arial"/>
                <w:sz w:val="20"/>
                <w:szCs w:val="20"/>
              </w:rPr>
              <w:t xml:space="preserve">     </w:t>
            </w:r>
            <w:r w:rsidR="007D6CDA">
              <w:rPr>
                <w:rFonts w:asciiTheme="minorEastAsia" w:eastAsiaTheme="minorEastAsia" w:hAnsiTheme="minorEastAsia" w:cs="Arial" w:hint="eastAsia"/>
                <w:sz w:val="20"/>
                <w:szCs w:val="20"/>
              </w:rPr>
              <w:t xml:space="preserve">   </w:t>
            </w:r>
            <w:r>
              <w:rPr>
                <w:rFonts w:ascii="Arial" w:eastAsia="Arial" w:hAnsi="Arial" w:cs="Arial"/>
                <w:sz w:val="20"/>
                <w:szCs w:val="20"/>
              </w:rPr>
              <w:t xml:space="preserve"> </w:t>
            </w:r>
            <w:r w:rsidR="00E04C11">
              <w:rPr>
                <w:rFonts w:asciiTheme="minorEastAsia" w:eastAsiaTheme="minorEastAsia" w:hAnsiTheme="minorEastAsia" w:cs="Arial" w:hint="eastAsia"/>
                <w:sz w:val="20"/>
                <w:szCs w:val="20"/>
              </w:rPr>
              <w:t xml:space="preserve"> </w:t>
            </w:r>
            <w:r w:rsidR="006D3CDC">
              <w:rPr>
                <w:rFonts w:asciiTheme="minorEastAsia" w:eastAsiaTheme="minorEastAsia" w:hAnsiTheme="minorEastAsia" w:cs="Arial" w:hint="eastAsia"/>
                <w:sz w:val="20"/>
                <w:szCs w:val="20"/>
              </w:rPr>
              <w:t xml:space="preserve">  </w:t>
            </w:r>
            <w:r w:rsidR="00E04C11">
              <w:rPr>
                <w:rFonts w:asciiTheme="minorEastAsia" w:eastAsiaTheme="minorEastAsia" w:hAnsiTheme="minorEastAsia" w:cs="Arial" w:hint="eastAsia"/>
                <w:sz w:val="20"/>
                <w:szCs w:val="20"/>
              </w:rPr>
              <w:t xml:space="preserve">    </w:t>
            </w:r>
            <w:r>
              <w:rPr>
                <w:rFonts w:ascii="Arial" w:eastAsia="Arial" w:hAnsi="Arial" w:cs="Arial"/>
                <w:sz w:val="20"/>
                <w:szCs w:val="20"/>
              </w:rPr>
              <w:t xml:space="preserve"> </w:t>
            </w:r>
            <w:r>
              <w:rPr>
                <w:rFonts w:ascii="新細明體, PMingLiU" w:hAnsi="新細明體, PMingLiU" w:cs="Arial"/>
                <w:sz w:val="20"/>
                <w:szCs w:val="20"/>
              </w:rPr>
              <w:t>□</w:t>
            </w:r>
            <w:r>
              <w:rPr>
                <w:rFonts w:ascii="Arial" w:hAnsi="Arial" w:cs="Arial"/>
                <w:sz w:val="20"/>
                <w:szCs w:val="20"/>
              </w:rPr>
              <w:t>110</w:t>
            </w:r>
            <w:r>
              <w:rPr>
                <w:rFonts w:ascii="Arial" w:hAnsi="Arial" w:cs="Arial"/>
                <w:sz w:val="20"/>
                <w:szCs w:val="20"/>
              </w:rPr>
              <w:t>公分</w:t>
            </w:r>
            <w:r>
              <w:rPr>
                <w:rFonts w:ascii="Arial" w:hAnsi="Arial" w:cs="Arial"/>
                <w:sz w:val="20"/>
                <w:szCs w:val="20"/>
              </w:rPr>
              <w:t>(</w:t>
            </w:r>
            <w:r>
              <w:rPr>
                <w:rFonts w:ascii="Arial" w:hAnsi="Arial" w:cs="Arial"/>
                <w:sz w:val="20"/>
                <w:szCs w:val="20"/>
              </w:rPr>
              <w:t>七歲</w:t>
            </w:r>
            <w:r>
              <w:rPr>
                <w:rFonts w:ascii="Arial" w:hAnsi="Arial" w:cs="Arial"/>
                <w:sz w:val="20"/>
                <w:szCs w:val="20"/>
              </w:rPr>
              <w:t>)</w:t>
            </w:r>
            <w:r>
              <w:rPr>
                <w:rFonts w:ascii="Arial" w:hAnsi="Arial" w:cs="Arial"/>
                <w:sz w:val="20"/>
                <w:szCs w:val="20"/>
              </w:rPr>
              <w:t>以下兒童不得進入</w:t>
            </w:r>
          </w:p>
        </w:tc>
      </w:tr>
      <w:tr w:rsidR="00F14B8F" w14:paraId="48E5F35D"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71F5DC6A" w14:textId="77777777" w:rsidR="00F14B8F" w:rsidRDefault="004A1A8F">
            <w:pPr>
              <w:pStyle w:val="Standard"/>
              <w:spacing w:before="180" w:after="180"/>
              <w:jc w:val="center"/>
              <w:rPr>
                <w:rFonts w:ascii="Arial" w:hAnsi="Arial" w:cs="Arial"/>
                <w:bCs/>
                <w:sz w:val="20"/>
                <w:szCs w:val="20"/>
              </w:rPr>
            </w:pPr>
            <w:r>
              <w:rPr>
                <w:rFonts w:ascii="Arial" w:hAnsi="Arial" w:cs="Arial"/>
                <w:bCs/>
                <w:sz w:val="20"/>
                <w:szCs w:val="20"/>
              </w:rPr>
              <w:t>獻花處理</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03B81ABA" w14:textId="294C8C20" w:rsidR="00F14B8F" w:rsidRPr="006D3CDC" w:rsidRDefault="004A1A8F" w:rsidP="006D3CDC">
            <w:pPr>
              <w:pStyle w:val="Standard"/>
              <w:spacing w:before="180" w:line="276" w:lineRule="auto"/>
              <w:ind w:left="220" w:hanging="220"/>
              <w:jc w:val="both"/>
              <w:rPr>
                <w:sz w:val="22"/>
                <w:szCs w:val="22"/>
              </w:rPr>
            </w:pPr>
            <w:r w:rsidRPr="006D3CDC">
              <w:rPr>
                <w:rFonts w:ascii="新細明體, PMingLiU" w:hAnsi="新細明體, PMingLiU" w:cs="新細明體, PMingLiU"/>
                <w:b/>
                <w:color w:val="FF0000"/>
                <w:sz w:val="20"/>
                <w:szCs w:val="20"/>
              </w:rPr>
              <w:t>◎</w:t>
            </w:r>
            <w:r w:rsidRPr="006D3CDC">
              <w:rPr>
                <w:rFonts w:ascii="新細明體, PMingLiU" w:hAnsi="新細明體, PMingLiU" w:cs="Arial"/>
                <w:b/>
                <w:color w:val="FF0000"/>
                <w:sz w:val="20"/>
                <w:szCs w:val="20"/>
              </w:rPr>
              <w:t>為維護場館內觀眾欣賞活動權益及環境維護，</w:t>
            </w:r>
            <w:r w:rsidR="00E23851" w:rsidRPr="006D3CDC">
              <w:rPr>
                <w:rFonts w:ascii="新細明體, PMingLiU" w:hAnsi="新細明體, PMingLiU" w:cs="Arial" w:hint="eastAsia"/>
                <w:b/>
                <w:color w:val="FF0000"/>
                <w:sz w:val="20"/>
                <w:szCs w:val="20"/>
              </w:rPr>
              <w:t>演藝</w:t>
            </w:r>
            <w:r w:rsidRPr="006D3CDC">
              <w:rPr>
                <w:rFonts w:ascii="新細明體, PMingLiU" w:hAnsi="新細明體, PMingLiU" w:cs="Arial"/>
                <w:b/>
                <w:color w:val="FF0000"/>
                <w:sz w:val="20"/>
                <w:szCs w:val="20"/>
              </w:rPr>
              <w:t>廳內一律不得攜帶</w:t>
            </w:r>
            <w:r w:rsidR="00E23851" w:rsidRPr="006D3CDC">
              <w:rPr>
                <w:rFonts w:ascii="新細明體, PMingLiU" w:hAnsi="新細明體, PMingLiU" w:cs="Arial" w:hint="eastAsia"/>
                <w:b/>
                <w:color w:val="FF0000"/>
                <w:sz w:val="20"/>
                <w:szCs w:val="20"/>
              </w:rPr>
              <w:t>裝有水之</w:t>
            </w:r>
            <w:r w:rsidRPr="006D3CDC">
              <w:rPr>
                <w:rFonts w:ascii="新細明體, PMingLiU" w:hAnsi="新細明體, PMingLiU" w:cs="Arial"/>
                <w:b/>
                <w:color w:val="FF0000"/>
                <w:sz w:val="20"/>
                <w:szCs w:val="20"/>
              </w:rPr>
              <w:t>鮮花及其他各形式禮品花束入場。如有攜帶者，</w:t>
            </w:r>
            <w:r w:rsidR="00E23851" w:rsidRPr="006D3CDC">
              <w:rPr>
                <w:rFonts w:ascii="新細明體, PMingLiU" w:hAnsi="新細明體, PMingLiU" w:cs="Arial" w:hint="eastAsia"/>
                <w:b/>
                <w:color w:val="FF0000"/>
                <w:sz w:val="20"/>
                <w:szCs w:val="20"/>
              </w:rPr>
              <w:t>主辦單位及演出</w:t>
            </w:r>
            <w:r w:rsidRPr="006D3CDC">
              <w:rPr>
                <w:rFonts w:ascii="新細明體, PMingLiU" w:hAnsi="新細明體, PMingLiU" w:cs="Arial"/>
                <w:b/>
                <w:color w:val="FF0000"/>
                <w:sz w:val="20"/>
                <w:szCs w:val="20"/>
              </w:rPr>
              <w:t>單位應</w:t>
            </w:r>
            <w:r w:rsidR="00E23851" w:rsidRPr="006D3CDC">
              <w:rPr>
                <w:rFonts w:ascii="新細明體, PMingLiU" w:hAnsi="新細明體, PMingLiU" w:cs="Arial" w:hint="eastAsia"/>
                <w:b/>
                <w:color w:val="FF0000"/>
                <w:sz w:val="20"/>
                <w:szCs w:val="20"/>
              </w:rPr>
              <w:t>提醒觀眾</w:t>
            </w:r>
            <w:r w:rsidRPr="006D3CDC">
              <w:rPr>
                <w:rFonts w:ascii="新細明體, PMingLiU" w:hAnsi="新細明體, PMingLiU" w:cs="Arial"/>
                <w:b/>
                <w:color w:val="FF0000"/>
                <w:sz w:val="20"/>
                <w:szCs w:val="20"/>
              </w:rPr>
              <w:t>將花束裡的水倒掉，由演出單位統一收取代為轉交，或由</w:t>
            </w:r>
            <w:r w:rsidR="00E23851" w:rsidRPr="006D3CDC">
              <w:rPr>
                <w:rFonts w:ascii="新細明體, PMingLiU" w:hAnsi="新細明體, PMingLiU" w:cs="Arial" w:hint="eastAsia"/>
                <w:b/>
                <w:color w:val="FF0000"/>
                <w:sz w:val="20"/>
                <w:szCs w:val="20"/>
              </w:rPr>
              <w:t>主辦單位</w:t>
            </w:r>
            <w:r w:rsidRPr="006D3CDC">
              <w:rPr>
                <w:rFonts w:ascii="新細明體, PMingLiU" w:hAnsi="新細明體, PMingLiU" w:cs="Arial"/>
                <w:b/>
                <w:color w:val="FF0000"/>
                <w:sz w:val="20"/>
                <w:szCs w:val="20"/>
              </w:rPr>
              <w:t>工作人員從後台上台代替觀眾獻花</w:t>
            </w:r>
            <w:r w:rsidR="00E23851" w:rsidRPr="006D3CDC">
              <w:rPr>
                <w:rFonts w:ascii="新細明體, PMingLiU" w:hAnsi="新細明體, PMingLiU" w:cs="Arial" w:hint="eastAsia"/>
                <w:b/>
                <w:color w:val="FF0000"/>
                <w:sz w:val="20"/>
                <w:szCs w:val="20"/>
              </w:rPr>
              <w:t>，如未照規定辦理造成</w:t>
            </w:r>
            <w:proofErr w:type="gramStart"/>
            <w:r w:rsidR="00E23851" w:rsidRPr="006D3CDC">
              <w:rPr>
                <w:rFonts w:ascii="新細明體, PMingLiU" w:hAnsi="新細明體, PMingLiU" w:cs="Arial" w:hint="eastAsia"/>
                <w:b/>
                <w:color w:val="FF0000"/>
                <w:sz w:val="20"/>
                <w:szCs w:val="20"/>
              </w:rPr>
              <w:t>髒污將</w:t>
            </w:r>
            <w:proofErr w:type="gramEnd"/>
            <w:r w:rsidR="00E23851" w:rsidRPr="006D3CDC">
              <w:rPr>
                <w:rFonts w:ascii="新細明體, PMingLiU" w:hAnsi="新細明體, PMingLiU" w:cs="Arial" w:hint="eastAsia"/>
                <w:b/>
                <w:color w:val="FF0000"/>
                <w:sz w:val="20"/>
                <w:szCs w:val="20"/>
              </w:rPr>
              <w:t>酌收清潔費用</w:t>
            </w:r>
            <w:r w:rsidRPr="006D3CDC">
              <w:rPr>
                <w:rFonts w:ascii="新細明體, PMingLiU" w:hAnsi="新細明體, PMingLiU" w:cs="Arial"/>
                <w:b/>
                <w:color w:val="FF0000"/>
                <w:sz w:val="20"/>
                <w:szCs w:val="20"/>
              </w:rPr>
              <w:t>。</w:t>
            </w:r>
          </w:p>
        </w:tc>
      </w:tr>
      <w:tr w:rsidR="00F14B8F" w14:paraId="1A7E4FB0"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06DA2BB" w14:textId="77777777" w:rsidR="00E448E3" w:rsidRDefault="004A1A8F">
            <w:pPr>
              <w:pStyle w:val="Standard"/>
              <w:spacing w:before="180" w:after="120"/>
              <w:jc w:val="center"/>
              <w:rPr>
                <w:rFonts w:ascii="Arial" w:hAnsi="Arial" w:cs="Arial"/>
                <w:bCs/>
                <w:sz w:val="20"/>
                <w:szCs w:val="20"/>
              </w:rPr>
            </w:pPr>
            <w:r>
              <w:rPr>
                <w:rFonts w:ascii="Arial" w:hAnsi="Arial" w:cs="Arial"/>
                <w:bCs/>
                <w:sz w:val="20"/>
                <w:szCs w:val="20"/>
              </w:rPr>
              <w:lastRenderedPageBreak/>
              <w:t>錄音錄影</w:t>
            </w:r>
          </w:p>
          <w:p w14:paraId="38B60D8E" w14:textId="333E847E" w:rsidR="00F14B8F" w:rsidRDefault="004A1A8F">
            <w:pPr>
              <w:pStyle w:val="Standard"/>
              <w:spacing w:before="180" w:after="120"/>
              <w:jc w:val="center"/>
            </w:pPr>
            <w:r>
              <w:rPr>
                <w:rFonts w:ascii="Arial" w:hAnsi="Arial" w:cs="Arial"/>
                <w:bCs/>
                <w:sz w:val="20"/>
                <w:szCs w:val="20"/>
              </w:rPr>
              <w:t>狀況</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3B32C11A" w14:textId="49A9CEB2" w:rsidR="00F14B8F" w:rsidRPr="0096015D" w:rsidRDefault="004A1A8F">
            <w:pPr>
              <w:pStyle w:val="Standard"/>
              <w:spacing w:before="180" w:after="120"/>
              <w:rPr>
                <w:rFonts w:ascii="新細明體, PMingLiU" w:hAnsi="新細明體, PMingLiU" w:cs="Arial"/>
                <w:sz w:val="20"/>
                <w:szCs w:val="20"/>
              </w:rPr>
            </w:pPr>
            <w:proofErr w:type="gramStart"/>
            <w:r w:rsidRPr="0096015D">
              <w:rPr>
                <w:rFonts w:ascii="新細明體, PMingLiU" w:hAnsi="新細明體, PMingLiU" w:cs="Arial"/>
                <w:sz w:val="20"/>
                <w:szCs w:val="20"/>
              </w:rPr>
              <w:t>□否</w:t>
            </w:r>
            <w:proofErr w:type="gramEnd"/>
            <w:r w:rsidR="00DE2FBC" w:rsidRPr="0096015D">
              <w:rPr>
                <w:rFonts w:ascii="新細明體, PMingLiU" w:hAnsi="新細明體, PMingLiU" w:cs="Arial"/>
                <w:sz w:val="20"/>
                <w:szCs w:val="20"/>
              </w:rPr>
              <w:t xml:space="preserve"> </w:t>
            </w:r>
            <w:r w:rsidRPr="0096015D">
              <w:rPr>
                <w:rFonts w:ascii="新細明體, PMingLiU" w:hAnsi="新細明體, PMingLiU" w:cs="Arial"/>
                <w:sz w:val="20"/>
                <w:szCs w:val="20"/>
              </w:rPr>
              <w:t>□是：</w:t>
            </w:r>
            <w:r w:rsidRPr="0096015D">
              <w:rPr>
                <w:rFonts w:ascii="新細明體, PMingLiU" w:hAnsi="新細明體, PMingLiU" w:cs="Arial"/>
                <w:sz w:val="20"/>
                <w:szCs w:val="20"/>
                <w:u w:val="single"/>
              </w:rPr>
              <w:t xml:space="preserve">　 　</w:t>
            </w:r>
            <w:r w:rsidR="00E04C11" w:rsidRPr="0096015D">
              <w:rPr>
                <w:rFonts w:ascii="新細明體, PMingLiU" w:hAnsi="新細明體, PMingLiU" w:cs="Arial" w:hint="eastAsia"/>
                <w:sz w:val="20"/>
                <w:szCs w:val="20"/>
                <w:u w:val="single"/>
              </w:rPr>
              <w:t>_</w:t>
            </w:r>
            <w:r w:rsidRPr="0096015D">
              <w:rPr>
                <w:rFonts w:ascii="新細明體, PMingLiU" w:hAnsi="新細明體, PMingLiU" w:cs="Arial"/>
                <w:sz w:val="20"/>
                <w:szCs w:val="20"/>
                <w:u w:val="single"/>
              </w:rPr>
              <w:t xml:space="preserve"> </w:t>
            </w:r>
            <w:r w:rsidRPr="0096015D">
              <w:rPr>
                <w:rFonts w:ascii="新細明體, PMingLiU" w:hAnsi="新細明體, PMingLiU" w:cs="Arial"/>
                <w:sz w:val="20"/>
                <w:szCs w:val="20"/>
              </w:rPr>
              <w:t>機錄影、錄影公司：</w:t>
            </w:r>
            <w:r w:rsidR="00007D32" w:rsidRPr="0096015D">
              <w:rPr>
                <w:rFonts w:ascii="新細明體, PMingLiU" w:hAnsi="新細明體, PMingLiU" w:cs="Arial" w:hint="eastAsia"/>
                <w:sz w:val="20"/>
                <w:szCs w:val="20"/>
                <w:u w:val="single"/>
              </w:rPr>
              <w:t>___________________</w:t>
            </w:r>
          </w:p>
          <w:p w14:paraId="2526C4FC" w14:textId="2CA62A75" w:rsidR="00F14B8F" w:rsidRPr="0096015D" w:rsidRDefault="004A1A8F">
            <w:pPr>
              <w:pStyle w:val="Standard"/>
              <w:spacing w:after="120"/>
            </w:pPr>
            <w:r w:rsidRPr="0096015D">
              <w:rPr>
                <w:rFonts w:ascii="新細明體, PMingLiU" w:hAnsi="新細明體, PMingLiU" w:cs="Arial"/>
                <w:sz w:val="20"/>
                <w:szCs w:val="20"/>
              </w:rPr>
              <w:t>工作席：</w:t>
            </w:r>
            <w:r w:rsidRPr="0096015D">
              <w:rPr>
                <w:rFonts w:ascii="Arial" w:hAnsi="Arial" w:cs="Arial"/>
                <w:sz w:val="20"/>
                <w:szCs w:val="20"/>
                <w:u w:val="single"/>
              </w:rPr>
              <w:t xml:space="preserve">　　　　</w:t>
            </w:r>
            <w:r w:rsidRPr="0096015D">
              <w:rPr>
                <w:rFonts w:ascii="Arial" w:eastAsia="Arial" w:hAnsi="Arial" w:cs="Arial"/>
                <w:sz w:val="20"/>
                <w:szCs w:val="20"/>
                <w:u w:val="single"/>
              </w:rPr>
              <w:t xml:space="preserve">           </w:t>
            </w:r>
            <w:r w:rsidRPr="0096015D">
              <w:rPr>
                <w:rFonts w:ascii="Arial" w:hAnsi="Arial" w:cs="Arial"/>
                <w:sz w:val="20"/>
                <w:szCs w:val="20"/>
              </w:rPr>
              <w:t>保留席：</w:t>
            </w:r>
            <w:r w:rsidR="00E04C11" w:rsidRPr="0096015D">
              <w:rPr>
                <w:rFonts w:ascii="Arial" w:hAnsi="Arial" w:cs="Arial" w:hint="eastAsia"/>
                <w:sz w:val="20"/>
                <w:szCs w:val="20"/>
              </w:rPr>
              <w:t>____________________</w:t>
            </w:r>
          </w:p>
          <w:p w14:paraId="5B5FB669" w14:textId="320E2F67" w:rsidR="00F14B8F" w:rsidRPr="0096015D" w:rsidRDefault="004A1A8F">
            <w:pPr>
              <w:pStyle w:val="Standard"/>
              <w:spacing w:after="120"/>
            </w:pPr>
            <w:r w:rsidRPr="0096015D">
              <w:rPr>
                <w:rFonts w:ascii="Arial" w:hAnsi="Arial" w:cs="Arial"/>
                <w:sz w:val="20"/>
                <w:szCs w:val="20"/>
              </w:rPr>
              <w:t>錄音：</w:t>
            </w:r>
            <w:r w:rsidRPr="0096015D">
              <w:rPr>
                <w:rFonts w:ascii="新細明體, PMingLiU" w:hAnsi="新細明體, PMingLiU" w:cs="Arial"/>
                <w:sz w:val="20"/>
                <w:szCs w:val="20"/>
              </w:rPr>
              <w:t>□是</w:t>
            </w:r>
            <w:proofErr w:type="gramStart"/>
            <w:r w:rsidRPr="0096015D">
              <w:rPr>
                <w:rFonts w:ascii="新細明體, PMingLiU" w:hAnsi="新細明體, PMingLiU" w:cs="Arial"/>
                <w:sz w:val="20"/>
                <w:szCs w:val="20"/>
              </w:rPr>
              <w:t xml:space="preserve">　□否</w:t>
            </w:r>
            <w:proofErr w:type="gramEnd"/>
            <w:r w:rsidRPr="0096015D">
              <w:rPr>
                <w:rFonts w:ascii="新細明體, PMingLiU" w:hAnsi="新細明體, PMingLiU" w:cs="Arial"/>
                <w:sz w:val="20"/>
                <w:szCs w:val="20"/>
              </w:rPr>
              <w:t xml:space="preserve">　</w:t>
            </w:r>
            <w:r w:rsidR="0045249D" w:rsidRPr="0096015D">
              <w:rPr>
                <w:rFonts w:ascii="新細明體, PMingLiU" w:hAnsi="新細明體, PMingLiU" w:cs="Arial"/>
                <w:sz w:val="20"/>
                <w:szCs w:val="20"/>
              </w:rPr>
              <w:t>錄</w:t>
            </w:r>
            <w:r w:rsidR="0045249D" w:rsidRPr="0096015D">
              <w:rPr>
                <w:rFonts w:ascii="新細明體, PMingLiU" w:hAnsi="新細明體, PMingLiU" w:cs="Arial" w:hint="eastAsia"/>
                <w:sz w:val="20"/>
                <w:szCs w:val="20"/>
              </w:rPr>
              <w:t>音</w:t>
            </w:r>
            <w:r w:rsidR="0045249D" w:rsidRPr="0096015D">
              <w:rPr>
                <w:rFonts w:ascii="新細明體, PMingLiU" w:hAnsi="新細明體, PMingLiU" w:cs="Arial"/>
                <w:sz w:val="20"/>
                <w:szCs w:val="20"/>
              </w:rPr>
              <w:t>公司：</w:t>
            </w:r>
            <w:r w:rsidR="00E04C11" w:rsidRPr="0096015D">
              <w:rPr>
                <w:rFonts w:ascii="新細明體, PMingLiU" w:hAnsi="新細明體, PMingLiU" w:cs="Arial" w:hint="eastAsia"/>
                <w:sz w:val="20"/>
                <w:szCs w:val="20"/>
                <w:u w:val="single"/>
              </w:rPr>
              <w:t>__________________________</w:t>
            </w:r>
          </w:p>
          <w:p w14:paraId="667E21F7" w14:textId="050813C4" w:rsidR="00F14B8F" w:rsidRPr="0096015D" w:rsidRDefault="004A1A8F">
            <w:pPr>
              <w:pStyle w:val="Standard"/>
              <w:rPr>
                <w:sz w:val="20"/>
                <w:szCs w:val="20"/>
              </w:rPr>
            </w:pPr>
            <w:r w:rsidRPr="0096015D">
              <w:rPr>
                <w:rFonts w:ascii="新細明體, PMingLiU" w:hAnsi="新細明體, PMingLiU" w:cs="新細明體, PMingLiU"/>
                <w:sz w:val="20"/>
                <w:szCs w:val="20"/>
              </w:rPr>
              <w:t>◎</w:t>
            </w:r>
            <w:proofErr w:type="gramStart"/>
            <w:r w:rsidRPr="0096015D">
              <w:rPr>
                <w:rFonts w:ascii="Arial" w:hAnsi="Arial" w:cs="Arial"/>
                <w:sz w:val="20"/>
                <w:szCs w:val="20"/>
              </w:rPr>
              <w:t>本館無錄音</w:t>
            </w:r>
            <w:proofErr w:type="gramEnd"/>
            <w:r w:rsidRPr="0096015D">
              <w:rPr>
                <w:rFonts w:ascii="Arial" w:hAnsi="Arial" w:cs="Arial"/>
                <w:sz w:val="20"/>
                <w:szCs w:val="20"/>
              </w:rPr>
              <w:t>.</w:t>
            </w:r>
            <w:r w:rsidRPr="0096015D">
              <w:rPr>
                <w:rFonts w:ascii="Arial" w:hAnsi="Arial" w:cs="Arial"/>
                <w:sz w:val="20"/>
                <w:szCs w:val="20"/>
              </w:rPr>
              <w:t>錄影設備。</w:t>
            </w:r>
          </w:p>
          <w:p w14:paraId="0FE9E18B" w14:textId="23255771" w:rsidR="00F14B8F" w:rsidRPr="0096015D" w:rsidRDefault="004A1A8F">
            <w:pPr>
              <w:pStyle w:val="Standard"/>
            </w:pPr>
            <w:r w:rsidRPr="0096015D">
              <w:rPr>
                <w:rFonts w:ascii="新細明體, PMingLiU" w:hAnsi="新細明體, PMingLiU" w:cs="新細明體, PMingLiU"/>
                <w:b/>
                <w:sz w:val="20"/>
                <w:szCs w:val="20"/>
              </w:rPr>
              <w:t>◎</w:t>
            </w:r>
            <w:r w:rsidRPr="0096015D">
              <w:rPr>
                <w:rFonts w:ascii="Arial" w:hAnsi="Arial" w:cs="Arial"/>
                <w:b/>
                <w:sz w:val="20"/>
                <w:szCs w:val="20"/>
              </w:rPr>
              <w:t>觀眾席走道及階梯禁止架設錄音、</w:t>
            </w:r>
            <w:r w:rsidR="00233008" w:rsidRPr="0096015D">
              <w:rPr>
                <w:rFonts w:ascii="Arial" w:hAnsi="Arial" w:cs="Arial"/>
                <w:b/>
                <w:sz w:val="20"/>
                <w:szCs w:val="20"/>
              </w:rPr>
              <w:t>錄影</w:t>
            </w:r>
            <w:r w:rsidR="00007D32" w:rsidRPr="0096015D">
              <w:rPr>
                <w:rFonts w:ascii="Arial" w:hAnsi="Arial" w:cs="Arial" w:hint="eastAsia"/>
                <w:b/>
                <w:sz w:val="20"/>
                <w:szCs w:val="20"/>
              </w:rPr>
              <w:t>及</w:t>
            </w:r>
            <w:r w:rsidR="00233008" w:rsidRPr="0096015D">
              <w:rPr>
                <w:rFonts w:ascii="Arial" w:hAnsi="Arial" w:cs="Arial" w:hint="eastAsia"/>
                <w:b/>
                <w:sz w:val="20"/>
                <w:szCs w:val="20"/>
              </w:rPr>
              <w:t>三角架設備</w:t>
            </w:r>
            <w:r w:rsidRPr="0096015D">
              <w:rPr>
                <w:rFonts w:ascii="Arial" w:hAnsi="Arial" w:cs="Arial"/>
                <w:b/>
                <w:sz w:val="20"/>
                <w:szCs w:val="20"/>
              </w:rPr>
              <w:t>，以免影響逃生動線。</w:t>
            </w:r>
          </w:p>
        </w:tc>
      </w:tr>
      <w:tr w:rsidR="00F14B8F" w14:paraId="2A460B26" w14:textId="77777777" w:rsidTr="009212DE">
        <w:trPr>
          <w:trHeight w:val="804"/>
        </w:trPr>
        <w:tc>
          <w:tcPr>
            <w:tcW w:w="1398" w:type="dxa"/>
            <w:tcBorders>
              <w:top w:val="single" w:sz="4" w:space="0" w:color="000000"/>
              <w:left w:val="single" w:sz="12" w:space="0" w:color="000000"/>
              <w:bottom w:val="single" w:sz="2" w:space="0" w:color="000000"/>
              <w:right w:val="single" w:sz="4" w:space="0" w:color="000000"/>
            </w:tcBorders>
            <w:tcMar>
              <w:top w:w="0" w:type="dxa"/>
              <w:left w:w="108" w:type="dxa"/>
              <w:bottom w:w="0" w:type="dxa"/>
              <w:right w:w="108" w:type="dxa"/>
            </w:tcMar>
            <w:vAlign w:val="center"/>
          </w:tcPr>
          <w:p w14:paraId="7AC3E3A2" w14:textId="77777777" w:rsidR="00F14B8F" w:rsidRDefault="004A1A8F">
            <w:pPr>
              <w:pStyle w:val="Standard"/>
              <w:jc w:val="center"/>
              <w:rPr>
                <w:rFonts w:ascii="Arial" w:hAnsi="Arial" w:cs="Arial"/>
                <w:bCs/>
                <w:sz w:val="20"/>
                <w:szCs w:val="20"/>
              </w:rPr>
            </w:pPr>
            <w:r>
              <w:rPr>
                <w:rFonts w:ascii="Arial" w:hAnsi="Arial" w:cs="Arial"/>
                <w:bCs/>
                <w:sz w:val="20"/>
                <w:szCs w:val="20"/>
              </w:rPr>
              <w:t>拍照狀況</w:t>
            </w:r>
          </w:p>
        </w:tc>
        <w:tc>
          <w:tcPr>
            <w:tcW w:w="2731" w:type="dxa"/>
            <w:gridSpan w:val="4"/>
            <w:tcBorders>
              <w:top w:val="single" w:sz="4" w:space="0" w:color="000000"/>
              <w:left w:val="single" w:sz="4" w:space="0" w:color="000000"/>
              <w:bottom w:val="single" w:sz="2" w:space="0" w:color="000000"/>
            </w:tcBorders>
            <w:tcMar>
              <w:top w:w="0" w:type="dxa"/>
              <w:left w:w="108" w:type="dxa"/>
              <w:bottom w:w="0" w:type="dxa"/>
              <w:right w:w="108" w:type="dxa"/>
            </w:tcMar>
            <w:vAlign w:val="center"/>
          </w:tcPr>
          <w:p w14:paraId="4800AFBE" w14:textId="77777777" w:rsidR="00F14B8F" w:rsidRDefault="004A1A8F">
            <w:pPr>
              <w:pStyle w:val="Standard"/>
              <w:jc w:val="both"/>
              <w:rPr>
                <w:rFonts w:ascii="新細明體, PMingLiU" w:hAnsi="新細明體, PMingLiU" w:cs="Arial"/>
                <w:sz w:val="20"/>
                <w:szCs w:val="20"/>
              </w:rPr>
            </w:pPr>
            <w:proofErr w:type="gramStart"/>
            <w:r>
              <w:rPr>
                <w:rFonts w:ascii="新細明體, PMingLiU" w:hAnsi="新細明體, PMingLiU" w:cs="Arial"/>
                <w:sz w:val="20"/>
                <w:szCs w:val="20"/>
              </w:rPr>
              <w:t>□否</w:t>
            </w:r>
            <w:proofErr w:type="gramEnd"/>
            <w:r>
              <w:rPr>
                <w:rFonts w:ascii="新細明體, PMingLiU" w:hAnsi="新細明體, PMingLiU" w:cs="Arial"/>
                <w:sz w:val="20"/>
                <w:szCs w:val="20"/>
              </w:rPr>
              <w:t xml:space="preserve">  □是，位置：</w:t>
            </w:r>
          </w:p>
        </w:tc>
        <w:tc>
          <w:tcPr>
            <w:tcW w:w="6078" w:type="dxa"/>
            <w:gridSpan w:val="9"/>
            <w:tcBorders>
              <w:top w:val="single" w:sz="4" w:space="0" w:color="000000"/>
              <w:bottom w:val="single" w:sz="2" w:space="0" w:color="000000"/>
              <w:right w:val="single" w:sz="12" w:space="0" w:color="000000"/>
            </w:tcBorders>
            <w:tcMar>
              <w:top w:w="0" w:type="dxa"/>
              <w:left w:w="108" w:type="dxa"/>
              <w:bottom w:w="0" w:type="dxa"/>
              <w:right w:w="108" w:type="dxa"/>
            </w:tcMar>
            <w:vAlign w:val="center"/>
          </w:tcPr>
          <w:p w14:paraId="5D62E975" w14:textId="316607FD" w:rsidR="00F14B8F" w:rsidRPr="0096015D" w:rsidRDefault="004A1A8F" w:rsidP="00233008">
            <w:pPr>
              <w:pStyle w:val="Standard"/>
              <w:jc w:val="both"/>
              <w:rPr>
                <w:sz w:val="20"/>
                <w:szCs w:val="20"/>
              </w:rPr>
            </w:pPr>
            <w:r w:rsidRPr="0096015D">
              <w:rPr>
                <w:rFonts w:ascii="新細明體, PMingLiU" w:hAnsi="新細明體, PMingLiU" w:cs="新細明體, PMingLiU"/>
                <w:sz w:val="20"/>
                <w:szCs w:val="20"/>
              </w:rPr>
              <w:t>◎</w:t>
            </w:r>
            <w:r w:rsidRPr="0096015D">
              <w:rPr>
                <w:rFonts w:ascii="新細明體, PMingLiU" w:hAnsi="新細明體, PMingLiU" w:cs="Arial"/>
                <w:sz w:val="20"/>
                <w:szCs w:val="20"/>
              </w:rPr>
              <w:t>拍照人員</w:t>
            </w:r>
            <w:r w:rsidR="00233008" w:rsidRPr="0096015D">
              <w:rPr>
                <w:rFonts w:ascii="新細明體, PMingLiU" w:hAnsi="新細明體, PMingLiU" w:cs="Arial" w:hint="eastAsia"/>
                <w:sz w:val="20"/>
                <w:szCs w:val="20"/>
              </w:rPr>
              <w:t>須注意行人動線及安全</w:t>
            </w:r>
            <w:r w:rsidRPr="0096015D">
              <w:rPr>
                <w:rFonts w:ascii="新細明體, PMingLiU" w:hAnsi="新細明體, PMingLiU" w:cs="Arial"/>
                <w:sz w:val="20"/>
                <w:szCs w:val="20"/>
              </w:rPr>
              <w:t>，不可使用閃光燈。</w:t>
            </w:r>
          </w:p>
          <w:p w14:paraId="36A31AC0" w14:textId="77777777" w:rsidR="00F14B8F" w:rsidRPr="0096015D" w:rsidRDefault="004A1A8F" w:rsidP="00233008">
            <w:pPr>
              <w:pStyle w:val="Standard"/>
              <w:jc w:val="both"/>
              <w:rPr>
                <w:sz w:val="20"/>
                <w:szCs w:val="20"/>
              </w:rPr>
            </w:pPr>
            <w:r w:rsidRPr="0096015D">
              <w:rPr>
                <w:rFonts w:ascii="新細明體, PMingLiU" w:hAnsi="新細明體, PMingLiU" w:cs="新細明體, PMingLiU"/>
                <w:b/>
                <w:sz w:val="20"/>
                <w:szCs w:val="20"/>
              </w:rPr>
              <w:t>◎</w:t>
            </w:r>
            <w:r w:rsidRPr="0096015D">
              <w:rPr>
                <w:rFonts w:ascii="Arial" w:hAnsi="Arial" w:cs="Arial"/>
                <w:b/>
                <w:sz w:val="20"/>
                <w:szCs w:val="20"/>
              </w:rPr>
              <w:t>觀眾席走道及階梯禁止架設三角架，以免影響逃生動線。</w:t>
            </w:r>
          </w:p>
        </w:tc>
      </w:tr>
      <w:tr w:rsidR="00F14B8F" w14:paraId="40F4123E" w14:textId="77777777" w:rsidTr="009212DE">
        <w:trPr>
          <w:trHeight w:val="1263"/>
        </w:trPr>
        <w:tc>
          <w:tcPr>
            <w:tcW w:w="1398" w:type="dxa"/>
            <w:tcBorders>
              <w:top w:val="single" w:sz="2"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14:paraId="5C266AA6" w14:textId="77777777" w:rsidR="00F14B8F" w:rsidRDefault="004A1A8F">
            <w:pPr>
              <w:pStyle w:val="Standard"/>
              <w:jc w:val="center"/>
              <w:rPr>
                <w:rFonts w:ascii="Arial" w:hAnsi="Arial" w:cs="Arial"/>
                <w:bCs/>
                <w:sz w:val="20"/>
                <w:szCs w:val="20"/>
              </w:rPr>
            </w:pPr>
            <w:r>
              <w:rPr>
                <w:rFonts w:ascii="Arial" w:hAnsi="Arial" w:cs="Arial"/>
                <w:bCs/>
                <w:sz w:val="20"/>
                <w:szCs w:val="20"/>
              </w:rPr>
              <w:t>觀眾席使用</w:t>
            </w:r>
          </w:p>
        </w:tc>
        <w:tc>
          <w:tcPr>
            <w:tcW w:w="8809" w:type="dxa"/>
            <w:gridSpan w:val="13"/>
            <w:tcBorders>
              <w:top w:val="single" w:sz="2"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14:paraId="48D644D6" w14:textId="4891707A" w:rsidR="00F14B8F" w:rsidRDefault="004A1A8F">
            <w:pPr>
              <w:pStyle w:val="Standard"/>
              <w:spacing w:before="180" w:after="180"/>
              <w:jc w:val="both"/>
            </w:pPr>
            <w:r>
              <w:rPr>
                <w:rFonts w:ascii="新細明體, PMingLiU" w:hAnsi="新細明體, PMingLiU" w:cs="Arial"/>
                <w:sz w:val="20"/>
                <w:szCs w:val="20"/>
              </w:rPr>
              <w:t>其他特殊使用：</w:t>
            </w:r>
            <w:proofErr w:type="gramStart"/>
            <w:r>
              <w:rPr>
                <w:rFonts w:ascii="新細明體, PMingLiU" w:hAnsi="新細明體, PMingLiU" w:cs="Arial"/>
                <w:sz w:val="20"/>
                <w:szCs w:val="20"/>
              </w:rPr>
              <w:t>□否</w:t>
            </w:r>
            <w:proofErr w:type="gramEnd"/>
            <w:r>
              <w:rPr>
                <w:rFonts w:ascii="新細明體, PMingLiU" w:hAnsi="新細明體, PMingLiU" w:cs="Arial"/>
                <w:sz w:val="20"/>
                <w:szCs w:val="20"/>
              </w:rPr>
              <w:t xml:space="preserve">  □是（</w:t>
            </w:r>
            <w:r w:rsidR="00007D32">
              <w:rPr>
                <w:rFonts w:ascii="新細明體, PMingLiU" w:hAnsi="新細明體, PMingLiU" w:cs="Arial" w:hint="eastAsia"/>
                <w:sz w:val="20"/>
                <w:szCs w:val="20"/>
              </w:rPr>
              <w:t>作用及位置</w:t>
            </w:r>
            <w:r>
              <w:rPr>
                <w:rFonts w:ascii="新細明體, PMingLiU" w:hAnsi="新細明體, PMingLiU" w:cs="Arial"/>
                <w:sz w:val="20"/>
                <w:szCs w:val="20"/>
              </w:rPr>
              <w:t>）</w:t>
            </w:r>
            <w:r w:rsidR="00007D32">
              <w:rPr>
                <w:rFonts w:ascii="新細明體, PMingLiU" w:hAnsi="新細明體, PMingLiU" w:cs="Arial" w:hint="eastAsia"/>
                <w:sz w:val="20"/>
                <w:szCs w:val="20"/>
              </w:rPr>
              <w:t>___________________</w:t>
            </w:r>
          </w:p>
          <w:p w14:paraId="5F1B9A1C" w14:textId="7B96745F" w:rsidR="00F14B8F" w:rsidRPr="006D3CDC" w:rsidRDefault="004A1A8F">
            <w:pPr>
              <w:pStyle w:val="Standard"/>
              <w:spacing w:before="180" w:after="180"/>
              <w:jc w:val="both"/>
              <w:rPr>
                <w:rFonts w:ascii="Arial" w:hAnsi="Arial" w:cs="Arial"/>
                <w:b/>
                <w:color w:val="FF0000"/>
                <w:sz w:val="20"/>
                <w:szCs w:val="20"/>
              </w:rPr>
            </w:pPr>
            <w:r w:rsidRPr="006D3CDC">
              <w:rPr>
                <w:rFonts w:ascii="新細明體, PMingLiU" w:hAnsi="新細明體, PMingLiU" w:cs="新細明體, PMingLiU"/>
                <w:b/>
                <w:color w:val="FF0000"/>
                <w:sz w:val="20"/>
                <w:szCs w:val="20"/>
              </w:rPr>
              <w:t>◎</w:t>
            </w:r>
            <w:r w:rsidRPr="006D3CDC">
              <w:rPr>
                <w:rFonts w:ascii="Arial" w:hAnsi="Arial" w:cs="Arial"/>
                <w:b/>
                <w:color w:val="FF0000"/>
                <w:sz w:val="20"/>
                <w:szCs w:val="20"/>
              </w:rPr>
              <w:t>觀眾席走道、階梯請勿架設設備，第一</w:t>
            </w:r>
            <w:proofErr w:type="gramStart"/>
            <w:r w:rsidRPr="006D3CDC">
              <w:rPr>
                <w:rFonts w:ascii="Arial" w:hAnsi="Arial" w:cs="Arial"/>
                <w:b/>
                <w:color w:val="FF0000"/>
                <w:sz w:val="20"/>
                <w:szCs w:val="20"/>
              </w:rPr>
              <w:t>排身障席</w:t>
            </w:r>
            <w:proofErr w:type="gramEnd"/>
            <w:r w:rsidRPr="006D3CDC">
              <w:rPr>
                <w:rFonts w:ascii="Arial" w:hAnsi="Arial" w:cs="Arial"/>
                <w:b/>
                <w:color w:val="FF0000"/>
                <w:sz w:val="20"/>
                <w:szCs w:val="20"/>
              </w:rPr>
              <w:t>通道請保持</w:t>
            </w:r>
            <w:proofErr w:type="gramStart"/>
            <w:r w:rsidRPr="006D3CDC">
              <w:rPr>
                <w:rFonts w:ascii="Arial" w:hAnsi="Arial" w:cs="Arial"/>
                <w:b/>
                <w:color w:val="FF0000"/>
                <w:sz w:val="20"/>
                <w:szCs w:val="20"/>
              </w:rPr>
              <w:t>暢通，</w:t>
            </w:r>
            <w:proofErr w:type="gramEnd"/>
            <w:r w:rsidRPr="006D3CDC">
              <w:rPr>
                <w:rFonts w:ascii="Arial" w:hAnsi="Arial" w:cs="Arial"/>
                <w:b/>
                <w:color w:val="FF0000"/>
                <w:sz w:val="20"/>
                <w:szCs w:val="20"/>
              </w:rPr>
              <w:t>以免影響逃生動線。</w:t>
            </w:r>
          </w:p>
        </w:tc>
      </w:tr>
      <w:tr w:rsidR="00F14B8F" w14:paraId="4C3BACB5"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0F34C69" w14:textId="77777777" w:rsidR="00F14B8F" w:rsidRDefault="004A1A8F">
            <w:pPr>
              <w:pStyle w:val="Standard"/>
              <w:jc w:val="center"/>
              <w:rPr>
                <w:rFonts w:ascii="Arial" w:hAnsi="Arial" w:cs="Arial"/>
                <w:bCs/>
                <w:sz w:val="20"/>
                <w:szCs w:val="20"/>
              </w:rPr>
            </w:pPr>
            <w:r>
              <w:rPr>
                <w:rFonts w:ascii="Arial" w:hAnsi="Arial" w:cs="Arial"/>
                <w:bCs/>
                <w:sz w:val="20"/>
                <w:szCs w:val="20"/>
              </w:rPr>
              <w:t>相關資料</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70C74071" w14:textId="77777777" w:rsidR="00F14B8F" w:rsidRDefault="004A1A8F">
            <w:pPr>
              <w:pStyle w:val="Standard"/>
              <w:spacing w:before="180" w:after="180"/>
              <w:jc w:val="both"/>
              <w:rPr>
                <w:rFonts w:ascii="新細明體, PMingLiU" w:hAnsi="新細明體, PMingLiU" w:cs="Arial"/>
                <w:sz w:val="20"/>
                <w:szCs w:val="20"/>
              </w:rPr>
            </w:pPr>
            <w:r>
              <w:rPr>
                <w:rFonts w:ascii="新細明體, PMingLiU" w:hAnsi="新細明體, PMingLiU" w:cs="Arial"/>
                <w:sz w:val="20"/>
                <w:szCs w:val="20"/>
              </w:rPr>
              <w:t>□演出時間表（rundown）   □演出相關基本資訊      □其他</w:t>
            </w:r>
          </w:p>
          <w:p w14:paraId="27002943" w14:textId="1F5D60A5" w:rsidR="00F14B8F" w:rsidRPr="00BC58B0" w:rsidRDefault="004A1A8F">
            <w:pPr>
              <w:pStyle w:val="Standard"/>
              <w:jc w:val="both"/>
              <w:rPr>
                <w:sz w:val="20"/>
                <w:szCs w:val="20"/>
              </w:rPr>
            </w:pPr>
            <w:r w:rsidRPr="00BC58B0">
              <w:rPr>
                <w:rFonts w:ascii="新細明體, PMingLiU" w:hAnsi="新細明體, PMingLiU" w:cs="新細明體, PMingLiU"/>
                <w:b/>
                <w:sz w:val="20"/>
                <w:szCs w:val="20"/>
              </w:rPr>
              <w:t>◎</w:t>
            </w:r>
            <w:r w:rsidR="004139C9" w:rsidRPr="00BC58B0">
              <w:rPr>
                <w:rFonts w:ascii="新細明體, PMingLiU" w:hAnsi="新細明體, PMingLiU" w:cs="Arial"/>
                <w:b/>
                <w:sz w:val="20"/>
                <w:szCs w:val="20"/>
              </w:rPr>
              <w:t>請將相關資料寄送給本館，確認演出時程及存查。</w:t>
            </w:r>
            <w:r w:rsidR="00A42CC5" w:rsidRPr="0096015D">
              <w:rPr>
                <w:rFonts w:ascii="新細明體, PMingLiU" w:hAnsi="新細明體, PMingLiU" w:cs="Arial" w:hint="eastAsia"/>
                <w:b/>
                <w:sz w:val="20"/>
                <w:szCs w:val="20"/>
              </w:rPr>
              <w:t>電子</w:t>
            </w:r>
            <w:r w:rsidR="004139C9" w:rsidRPr="0096015D">
              <w:rPr>
                <w:rFonts w:ascii="Arial" w:hAnsi="Arial" w:cs="Arial" w:hint="eastAsia"/>
                <w:b/>
                <w:sz w:val="20"/>
                <w:szCs w:val="20"/>
              </w:rPr>
              <w:t>信箱：</w:t>
            </w:r>
            <w:hyperlink r:id="rId7" w:history="1">
              <w:r w:rsidR="004139C9" w:rsidRPr="00BC58B0">
                <w:rPr>
                  <w:rStyle w:val="ab"/>
                  <w:sz w:val="20"/>
                  <w:szCs w:val="20"/>
                </w:rPr>
                <w:t>pmtychakka@gmail.com</w:t>
              </w:r>
            </w:hyperlink>
            <w:r w:rsidR="004139C9" w:rsidRPr="00BC58B0">
              <w:rPr>
                <w:sz w:val="20"/>
                <w:szCs w:val="20"/>
              </w:rPr>
              <w:t xml:space="preserve"> </w:t>
            </w:r>
          </w:p>
        </w:tc>
      </w:tr>
      <w:tr w:rsidR="004F4E86" w14:paraId="1BACBBA5"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5C866571" w14:textId="7F0572B7" w:rsidR="004F4E86" w:rsidRPr="0096015D" w:rsidRDefault="004F4E86">
            <w:pPr>
              <w:pStyle w:val="Standard"/>
              <w:jc w:val="center"/>
              <w:rPr>
                <w:rFonts w:ascii="Arial" w:hAnsi="Arial" w:cs="Arial"/>
                <w:bCs/>
                <w:sz w:val="20"/>
                <w:szCs w:val="20"/>
              </w:rPr>
            </w:pPr>
            <w:r w:rsidRPr="0096015D">
              <w:rPr>
                <w:rFonts w:ascii="Arial" w:hAnsi="Arial" w:cs="Arial" w:hint="eastAsia"/>
                <w:bCs/>
                <w:sz w:val="20"/>
                <w:szCs w:val="20"/>
              </w:rPr>
              <w:t>工作證</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23731CDA" w14:textId="77777777" w:rsidR="0082568E" w:rsidRPr="0096015D" w:rsidRDefault="004F4E86">
            <w:pPr>
              <w:pStyle w:val="Standard"/>
              <w:spacing w:before="180" w:after="180"/>
              <w:jc w:val="both"/>
              <w:rPr>
                <w:rFonts w:ascii="細明體" w:eastAsia="細明體" w:hAnsi="細明體" w:cs="細明體"/>
                <w:bCs/>
                <w:sz w:val="20"/>
                <w:szCs w:val="20"/>
              </w:rPr>
            </w:pPr>
            <w:r w:rsidRPr="0096015D">
              <w:rPr>
                <w:rFonts w:ascii="細明體" w:eastAsia="細明體" w:hAnsi="細明體" w:cs="細明體" w:hint="eastAsia"/>
                <w:bCs/>
                <w:sz w:val="20"/>
                <w:szCs w:val="20"/>
              </w:rPr>
              <w:t>◎演出單位須自製工作證，並提供本館工作證樣本，本館進出入口全面嚴格控管，廠商、表演者</w:t>
            </w:r>
          </w:p>
          <w:p w14:paraId="2AEE868E" w14:textId="49930F44" w:rsidR="004F4E86" w:rsidRPr="0096015D" w:rsidRDefault="0082568E">
            <w:pPr>
              <w:pStyle w:val="Standard"/>
              <w:spacing w:before="180" w:after="180"/>
              <w:jc w:val="both"/>
              <w:rPr>
                <w:rFonts w:ascii="新細明體, PMingLiU" w:hAnsi="新細明體, PMingLiU" w:cs="Arial"/>
                <w:bCs/>
                <w:sz w:val="20"/>
                <w:szCs w:val="20"/>
              </w:rPr>
            </w:pPr>
            <w:r w:rsidRPr="0096015D">
              <w:rPr>
                <w:rFonts w:ascii="細明體" w:eastAsia="細明體" w:hAnsi="細明體" w:cs="細明體" w:hint="eastAsia"/>
                <w:bCs/>
                <w:sz w:val="20"/>
                <w:szCs w:val="20"/>
              </w:rPr>
              <w:t xml:space="preserve">  </w:t>
            </w:r>
            <w:r w:rsidR="004F4E86" w:rsidRPr="0096015D">
              <w:rPr>
                <w:rFonts w:ascii="細明體" w:eastAsia="細明體" w:hAnsi="細明體" w:cs="細明體" w:hint="eastAsia"/>
                <w:bCs/>
                <w:sz w:val="20"/>
                <w:szCs w:val="20"/>
              </w:rPr>
              <w:t>及工作人員皆</w:t>
            </w:r>
            <w:r w:rsidRPr="0096015D">
              <w:rPr>
                <w:rFonts w:ascii="細明體" w:eastAsia="細明體" w:hAnsi="細明體" w:cs="細明體" w:hint="eastAsia"/>
                <w:bCs/>
                <w:sz w:val="20"/>
                <w:szCs w:val="20"/>
              </w:rPr>
              <w:t>需</w:t>
            </w:r>
            <w:r w:rsidR="004F4E86" w:rsidRPr="0096015D">
              <w:rPr>
                <w:rFonts w:ascii="細明體" w:eastAsia="細明體" w:hAnsi="細明體" w:cs="細明體" w:hint="eastAsia"/>
                <w:bCs/>
                <w:sz w:val="20"/>
                <w:szCs w:val="20"/>
              </w:rPr>
              <w:t>佩帶工作證，以利辨識。</w:t>
            </w:r>
          </w:p>
        </w:tc>
      </w:tr>
      <w:tr w:rsidR="00363ED4" w14:paraId="0BB14FF8"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93DA156" w14:textId="57E783F8" w:rsidR="00363ED4" w:rsidRPr="0096015D" w:rsidRDefault="00363ED4" w:rsidP="00363ED4">
            <w:pPr>
              <w:pStyle w:val="Standard"/>
              <w:rPr>
                <w:rFonts w:ascii="Arial" w:hAnsi="Arial" w:cs="Arial"/>
                <w:bCs/>
                <w:sz w:val="20"/>
                <w:szCs w:val="20"/>
              </w:rPr>
            </w:pPr>
            <w:r w:rsidRPr="0096015D">
              <w:rPr>
                <w:rFonts w:ascii="Arial" w:hAnsi="Arial" w:cs="Arial" w:hint="eastAsia"/>
                <w:bCs/>
                <w:sz w:val="20"/>
                <w:szCs w:val="20"/>
              </w:rPr>
              <w:t xml:space="preserve">   </w:t>
            </w:r>
            <w:r w:rsidRPr="0096015D">
              <w:rPr>
                <w:rFonts w:ascii="Arial" w:hAnsi="Arial" w:cs="Arial" w:hint="eastAsia"/>
                <w:bCs/>
                <w:sz w:val="20"/>
                <w:szCs w:val="20"/>
              </w:rPr>
              <w:t>大廳區域</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7C6361F1" w14:textId="489D4467" w:rsidR="00363ED4" w:rsidRPr="0096015D" w:rsidRDefault="00363ED4">
            <w:pPr>
              <w:pStyle w:val="Standard"/>
              <w:spacing w:before="180" w:after="180"/>
              <w:jc w:val="both"/>
              <w:rPr>
                <w:rFonts w:ascii="細明體" w:eastAsia="細明體" w:hAnsi="細明體" w:cs="細明體"/>
                <w:bCs/>
                <w:sz w:val="20"/>
                <w:szCs w:val="20"/>
              </w:rPr>
            </w:pPr>
            <w:r w:rsidRPr="0096015D">
              <w:rPr>
                <w:rFonts w:ascii="細明體" w:eastAsia="細明體" w:hAnsi="細明體" w:cs="細明體" w:hint="eastAsia"/>
                <w:bCs/>
                <w:sz w:val="20"/>
                <w:szCs w:val="20"/>
              </w:rPr>
              <w:t>開演前_____分鐘開大廳玻璃門，開放觀眾進入大廳，並由志工協助進場。</w:t>
            </w:r>
          </w:p>
        </w:tc>
      </w:tr>
      <w:tr w:rsidR="00F14B8F" w14:paraId="08AEF2D1" w14:textId="77777777" w:rsidTr="009212DE">
        <w:trPr>
          <w:trHeight w:val="510"/>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71F95B7A" w14:textId="033C85C6" w:rsidR="00F14B8F" w:rsidRPr="0096015D" w:rsidRDefault="0045249D">
            <w:pPr>
              <w:pStyle w:val="Standard"/>
              <w:jc w:val="center"/>
            </w:pPr>
            <w:r w:rsidRPr="0096015D">
              <w:rPr>
                <w:rFonts w:ascii="Arial" w:hAnsi="Arial" w:cs="Arial" w:hint="eastAsia"/>
                <w:bCs/>
                <w:sz w:val="20"/>
                <w:szCs w:val="20"/>
              </w:rPr>
              <w:t>休息</w:t>
            </w:r>
            <w:r w:rsidRPr="0096015D">
              <w:rPr>
                <w:rFonts w:ascii="Arial" w:hAnsi="Arial" w:cs="Arial"/>
                <w:bCs/>
                <w:sz w:val="20"/>
                <w:szCs w:val="20"/>
              </w:rPr>
              <w:t>室</w:t>
            </w:r>
            <w:r w:rsidRPr="0096015D">
              <w:rPr>
                <w:rFonts w:ascii="Arial" w:hAnsi="Arial" w:cs="Arial"/>
                <w:bCs/>
                <w:sz w:val="20"/>
                <w:szCs w:val="20"/>
              </w:rPr>
              <w:br/>
            </w:r>
            <w:r w:rsidRPr="0096015D">
              <w:rPr>
                <w:rFonts w:ascii="Arial" w:hAnsi="Arial" w:cs="Arial"/>
                <w:bCs/>
                <w:sz w:val="20"/>
                <w:szCs w:val="20"/>
              </w:rPr>
              <w:t>使用區域</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bottom"/>
          </w:tcPr>
          <w:p w14:paraId="06375A60" w14:textId="7902604F" w:rsidR="00F14B8F" w:rsidRPr="0096015D" w:rsidRDefault="004A1A8F">
            <w:pPr>
              <w:pStyle w:val="Standard"/>
              <w:spacing w:before="180" w:after="180"/>
              <w:jc w:val="both"/>
            </w:pPr>
            <w:r w:rsidRPr="0096015D">
              <w:rPr>
                <w:rFonts w:ascii="新細明體, PMingLiU" w:hAnsi="新細明體, PMingLiU" w:cs="Arial"/>
                <w:sz w:val="20"/>
                <w:szCs w:val="20"/>
              </w:rPr>
              <w:t>□</w:t>
            </w:r>
            <w:r w:rsidR="00A127C3" w:rsidRPr="0096015D">
              <w:rPr>
                <w:rFonts w:ascii="新細明體, PMingLiU" w:hAnsi="新細明體, PMingLiU" w:cs="Arial" w:hint="eastAsia"/>
                <w:sz w:val="20"/>
                <w:szCs w:val="20"/>
              </w:rPr>
              <w:t xml:space="preserve"> B1 VIP貴賓休息室(約2人)</w:t>
            </w:r>
            <w:r w:rsidR="00A127C3" w:rsidRPr="0096015D">
              <w:rPr>
                <w:rFonts w:ascii="新細明體, PMingLiU" w:hAnsi="新細明體, PMingLiU" w:cs="Arial"/>
                <w:sz w:val="20"/>
                <w:szCs w:val="20"/>
              </w:rPr>
              <w:t>× 1</w:t>
            </w:r>
            <w:r w:rsidRPr="0096015D">
              <w:rPr>
                <w:rFonts w:ascii="新細明體, PMingLiU" w:hAnsi="新細明體, PMingLiU" w:cs="Arial"/>
                <w:sz w:val="20"/>
                <w:szCs w:val="20"/>
              </w:rPr>
              <w:t xml:space="preserve"> 　  □</w:t>
            </w:r>
            <w:r w:rsidR="00A127C3" w:rsidRPr="0096015D">
              <w:rPr>
                <w:rFonts w:ascii="新細明體, PMingLiU" w:hAnsi="新細明體, PMingLiU" w:cs="Arial" w:hint="eastAsia"/>
                <w:sz w:val="20"/>
                <w:szCs w:val="20"/>
              </w:rPr>
              <w:t xml:space="preserve"> B1 男休息室(約</w:t>
            </w:r>
            <w:r w:rsidR="007C4259" w:rsidRPr="0096015D">
              <w:rPr>
                <w:rFonts w:ascii="新細明體, PMingLiU" w:hAnsi="新細明體, PMingLiU" w:cs="Arial" w:hint="eastAsia"/>
                <w:sz w:val="20"/>
                <w:szCs w:val="20"/>
              </w:rPr>
              <w:t>6</w:t>
            </w:r>
            <w:r w:rsidR="00A127C3" w:rsidRPr="0096015D">
              <w:rPr>
                <w:rFonts w:ascii="新細明體, PMingLiU" w:hAnsi="新細明體, PMingLiU" w:cs="Arial" w:hint="eastAsia"/>
                <w:sz w:val="20"/>
                <w:szCs w:val="20"/>
              </w:rPr>
              <w:t>人)</w:t>
            </w:r>
            <w:r w:rsidR="00A127C3" w:rsidRPr="0096015D">
              <w:rPr>
                <w:rFonts w:ascii="新細明體, PMingLiU" w:hAnsi="新細明體, PMingLiU" w:cs="Arial"/>
                <w:sz w:val="20"/>
                <w:szCs w:val="20"/>
              </w:rPr>
              <w:t>× 1</w:t>
            </w:r>
          </w:p>
          <w:p w14:paraId="1492BC84" w14:textId="02CE3AAD" w:rsidR="00F14B8F" w:rsidRPr="0096015D" w:rsidRDefault="004A1A8F">
            <w:pPr>
              <w:pStyle w:val="Standard"/>
              <w:spacing w:before="180" w:after="180"/>
              <w:jc w:val="both"/>
            </w:pPr>
            <w:r w:rsidRPr="0096015D">
              <w:rPr>
                <w:rFonts w:ascii="新細明體, PMingLiU" w:hAnsi="新細明體, PMingLiU" w:cs="Arial"/>
                <w:sz w:val="20"/>
                <w:szCs w:val="20"/>
              </w:rPr>
              <w:t>□</w:t>
            </w:r>
            <w:r w:rsidR="00A127C3" w:rsidRPr="0096015D">
              <w:rPr>
                <w:rFonts w:ascii="新細明體, PMingLiU" w:hAnsi="新細明體, PMingLiU" w:cs="Arial" w:hint="eastAsia"/>
                <w:sz w:val="20"/>
                <w:szCs w:val="20"/>
              </w:rPr>
              <w:t xml:space="preserve"> B1女休息室(約</w:t>
            </w:r>
            <w:r w:rsidR="007C4259" w:rsidRPr="0096015D">
              <w:rPr>
                <w:rFonts w:ascii="新細明體, PMingLiU" w:hAnsi="新細明體, PMingLiU" w:cs="Arial" w:hint="eastAsia"/>
                <w:sz w:val="20"/>
                <w:szCs w:val="20"/>
              </w:rPr>
              <w:t>8</w:t>
            </w:r>
            <w:r w:rsidR="00A127C3" w:rsidRPr="0096015D">
              <w:rPr>
                <w:rFonts w:ascii="新細明體, PMingLiU" w:hAnsi="新細明體, PMingLiU" w:cs="Arial" w:hint="eastAsia"/>
                <w:sz w:val="20"/>
                <w:szCs w:val="20"/>
              </w:rPr>
              <w:t>人)</w:t>
            </w:r>
            <w:r w:rsidR="00A127C3" w:rsidRPr="0096015D">
              <w:rPr>
                <w:rFonts w:ascii="新細明體, PMingLiU" w:hAnsi="新細明體, PMingLiU" w:cs="Arial"/>
                <w:sz w:val="20"/>
                <w:szCs w:val="20"/>
              </w:rPr>
              <w:t>× 1</w:t>
            </w:r>
            <w:r w:rsidRPr="0096015D">
              <w:rPr>
                <w:rFonts w:ascii="新細明體, PMingLiU" w:hAnsi="新細明體, PMingLiU" w:cs="Arial"/>
                <w:sz w:val="20"/>
                <w:szCs w:val="20"/>
              </w:rPr>
              <w:t xml:space="preserve">　    </w:t>
            </w:r>
          </w:p>
          <w:p w14:paraId="5C56CACD" w14:textId="734C8EEB" w:rsidR="00F14B8F" w:rsidRPr="0096015D" w:rsidRDefault="004A1A8F">
            <w:pPr>
              <w:pStyle w:val="Standard"/>
              <w:spacing w:before="180" w:after="180"/>
              <w:jc w:val="both"/>
            </w:pPr>
            <w:r w:rsidRPr="0096015D">
              <w:rPr>
                <w:rFonts w:ascii="新細明體, PMingLiU" w:hAnsi="新細明體, PMingLiU" w:cs="Arial"/>
                <w:sz w:val="20"/>
                <w:szCs w:val="20"/>
              </w:rPr>
              <w:t>□其他：</w:t>
            </w:r>
            <w:r w:rsidR="007C4259" w:rsidRPr="0096015D">
              <w:rPr>
                <w:rFonts w:ascii="新細明體, PMingLiU" w:hAnsi="新細明體, PMingLiU" w:cs="Arial" w:hint="eastAsia"/>
                <w:sz w:val="20"/>
                <w:szCs w:val="20"/>
              </w:rPr>
              <w:t>演員專用</w:t>
            </w:r>
            <w:r w:rsidR="00A127C3" w:rsidRPr="0096015D">
              <w:rPr>
                <w:rFonts w:ascii="新細明體, PMingLiU" w:hAnsi="新細明體, PMingLiU" w:cs="Arial" w:hint="eastAsia"/>
                <w:sz w:val="20"/>
                <w:szCs w:val="20"/>
              </w:rPr>
              <w:t>車道</w:t>
            </w:r>
            <w:r w:rsidR="007C4259" w:rsidRPr="0096015D">
              <w:rPr>
                <w:rFonts w:ascii="新細明體, PMingLiU" w:hAnsi="新細明體, PMingLiU" w:cs="Arial" w:hint="eastAsia"/>
                <w:sz w:val="20"/>
                <w:szCs w:val="20"/>
              </w:rPr>
              <w:t>、</w:t>
            </w:r>
            <w:r w:rsidRPr="0096015D">
              <w:rPr>
                <w:rFonts w:ascii="新細明體, PMingLiU" w:hAnsi="新細明體, PMingLiU" w:cs="Arial"/>
                <w:sz w:val="20"/>
                <w:szCs w:val="20"/>
              </w:rPr>
              <w:t xml:space="preserve"> </w:t>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r>
            <w:r w:rsidRPr="0096015D">
              <w:rPr>
                <w:rFonts w:ascii="新細明體, PMingLiU" w:hAnsi="新細明體, PMingLiU" w:cs="Arial"/>
                <w:sz w:val="20"/>
                <w:szCs w:val="20"/>
              </w:rPr>
              <w:softHyphen/>
              <w:t>___________________</w:t>
            </w:r>
          </w:p>
        </w:tc>
      </w:tr>
      <w:tr w:rsidR="00F14B8F" w14:paraId="48E520A1" w14:textId="77777777" w:rsidTr="009212DE">
        <w:trPr>
          <w:trHeight w:val="599"/>
        </w:trPr>
        <w:tc>
          <w:tcPr>
            <w:tcW w:w="139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AA5F552" w14:textId="77777777" w:rsidR="00F14B8F" w:rsidRDefault="004A1A8F">
            <w:pPr>
              <w:pStyle w:val="Standard"/>
              <w:spacing w:line="120" w:lineRule="atLeast"/>
              <w:jc w:val="center"/>
              <w:rPr>
                <w:rFonts w:ascii="Arial" w:hAnsi="Arial" w:cs="Arial"/>
                <w:bCs/>
                <w:sz w:val="20"/>
                <w:szCs w:val="20"/>
              </w:rPr>
            </w:pPr>
            <w:r>
              <w:rPr>
                <w:rFonts w:ascii="Arial" w:hAnsi="Arial" w:cs="Arial"/>
                <w:bCs/>
                <w:sz w:val="20"/>
                <w:szCs w:val="20"/>
              </w:rPr>
              <w:t>停車場</w:t>
            </w:r>
          </w:p>
        </w:tc>
        <w:tc>
          <w:tcPr>
            <w:tcW w:w="8809" w:type="dxa"/>
            <w:gridSpan w:val="13"/>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012C3F98" w14:textId="4BC35833" w:rsidR="00007D32" w:rsidRPr="0096015D" w:rsidRDefault="00233008">
            <w:pPr>
              <w:pStyle w:val="Standard"/>
              <w:ind w:left="220" w:hanging="220"/>
              <w:jc w:val="both"/>
              <w:rPr>
                <w:rFonts w:ascii="新細明體" w:hAnsi="新細明體" w:cs="Arial"/>
                <w:b/>
                <w:sz w:val="20"/>
                <w:szCs w:val="20"/>
              </w:rPr>
            </w:pPr>
            <w:r w:rsidRPr="0096015D">
              <w:rPr>
                <w:rFonts w:ascii="細明體" w:eastAsia="細明體" w:hAnsi="細明體" w:cs="細明體" w:hint="eastAsia"/>
                <w:b/>
                <w:sz w:val="20"/>
                <w:szCs w:val="20"/>
              </w:rPr>
              <w:t>◎</w:t>
            </w:r>
            <w:r w:rsidRPr="0096015D">
              <w:rPr>
                <w:rFonts w:ascii="新細明體" w:hAnsi="新細明體" w:cs="Arial"/>
                <w:b/>
                <w:sz w:val="20"/>
                <w:szCs w:val="20"/>
              </w:rPr>
              <w:t>本館地下室停車場為開放式收費停車場</w:t>
            </w:r>
            <w:r w:rsidR="00007D32" w:rsidRPr="0096015D">
              <w:rPr>
                <w:rFonts w:ascii="新細明體" w:hAnsi="新細明體" w:cs="Arial" w:hint="eastAsia"/>
                <w:b/>
                <w:sz w:val="20"/>
                <w:szCs w:val="20"/>
              </w:rPr>
              <w:t>，「公務車位」停車格請勿停放</w:t>
            </w:r>
            <w:r w:rsidRPr="0096015D">
              <w:rPr>
                <w:rFonts w:ascii="新細明體" w:hAnsi="新細明體" w:cs="Arial" w:hint="eastAsia"/>
                <w:b/>
                <w:sz w:val="20"/>
                <w:szCs w:val="20"/>
              </w:rPr>
              <w:t>。</w:t>
            </w:r>
          </w:p>
          <w:p w14:paraId="0C703D1C" w14:textId="5014421B" w:rsidR="00F14B8F" w:rsidRDefault="00233008">
            <w:pPr>
              <w:pStyle w:val="Standard"/>
              <w:ind w:left="220" w:hanging="220"/>
              <w:jc w:val="both"/>
            </w:pPr>
            <w:proofErr w:type="gramStart"/>
            <w:r w:rsidRPr="0096015D">
              <w:rPr>
                <w:rFonts w:ascii="新細明體" w:hAnsi="新細明體" w:cs="Arial" w:hint="eastAsia"/>
                <w:b/>
                <w:sz w:val="20"/>
                <w:szCs w:val="20"/>
              </w:rPr>
              <w:t>（</w:t>
            </w:r>
            <w:proofErr w:type="gramEnd"/>
            <w:r w:rsidRPr="0096015D">
              <w:rPr>
                <w:rFonts w:ascii="新細明體" w:hAnsi="新細明體" w:cs="Arial" w:hint="eastAsia"/>
                <w:b/>
                <w:sz w:val="20"/>
                <w:szCs w:val="20"/>
              </w:rPr>
              <w:t>辰淵停車場：</w:t>
            </w:r>
            <w:r w:rsidRPr="0096015D">
              <w:rPr>
                <w:rFonts w:ascii="新細明體" w:hAnsi="新細明體" w:cs="Arial" w:hint="eastAsia"/>
                <w:b/>
                <w:sz w:val="20"/>
                <w:szCs w:val="20"/>
              </w:rPr>
              <w:t>0955-357-239</w:t>
            </w:r>
            <w:proofErr w:type="gramStart"/>
            <w:r w:rsidRPr="0096015D">
              <w:rPr>
                <w:rFonts w:ascii="新細明體" w:hAnsi="新細明體" w:cs="Arial" w:hint="eastAsia"/>
                <w:b/>
                <w:sz w:val="20"/>
                <w:szCs w:val="20"/>
              </w:rPr>
              <w:t>）</w:t>
            </w:r>
            <w:proofErr w:type="gramEnd"/>
          </w:p>
        </w:tc>
      </w:tr>
      <w:tr w:rsidR="00F14B8F" w14:paraId="4C315065" w14:textId="77777777" w:rsidTr="00BB363C">
        <w:trPr>
          <w:trHeight w:val="3811"/>
        </w:trPr>
        <w:tc>
          <w:tcPr>
            <w:tcW w:w="10207" w:type="dxa"/>
            <w:gridSpan w:val="1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1921A8F1" w14:textId="23712335" w:rsidR="00F14B8F" w:rsidRDefault="004A1A8F">
            <w:pPr>
              <w:pStyle w:val="Standard"/>
              <w:jc w:val="both"/>
            </w:pPr>
            <w:r>
              <w:rPr>
                <w:rFonts w:ascii="標楷體" w:eastAsia="標楷體" w:hAnsi="標楷體" w:cs="標楷體"/>
                <w:color w:val="00B050"/>
                <w:sz w:val="28"/>
                <w:szCs w:val="28"/>
              </w:rPr>
              <w:t xml:space="preserve">舞台使用狀況 </w:t>
            </w:r>
            <w:r w:rsidRPr="00007D32">
              <w:rPr>
                <w:rFonts w:ascii="Arial" w:hAnsi="Arial" w:cs="Arial"/>
                <w:b/>
                <w:sz w:val="20"/>
                <w:szCs w:val="20"/>
              </w:rPr>
              <w:t>(</w:t>
            </w:r>
            <w:r w:rsidRPr="00007D32">
              <w:rPr>
                <w:rFonts w:ascii="Arial" w:hAnsi="Arial" w:cs="Arial"/>
                <w:b/>
                <w:sz w:val="20"/>
                <w:szCs w:val="20"/>
              </w:rPr>
              <w:t>詳細請見技術資料手冊</w:t>
            </w:r>
            <w:r w:rsidRPr="00007D32">
              <w:rPr>
                <w:rFonts w:ascii="Arial" w:hAnsi="Arial" w:cs="Arial"/>
                <w:b/>
                <w:sz w:val="20"/>
                <w:szCs w:val="20"/>
              </w:rPr>
              <w:t>)</w:t>
            </w:r>
          </w:p>
          <w:p w14:paraId="3B5AE0F8" w14:textId="24E2F681" w:rsidR="00F14B8F" w:rsidRPr="0096015D" w:rsidRDefault="004A1A8F">
            <w:pPr>
              <w:pStyle w:val="Standard"/>
              <w:ind w:left="432"/>
              <w:jc w:val="both"/>
            </w:pPr>
            <w:r w:rsidRPr="0096015D">
              <w:rPr>
                <w:rFonts w:ascii="新細明體, PMingLiU" w:hAnsi="新細明體, PMingLiU" w:cs="新細明體, PMingLiU"/>
                <w:b/>
                <w:sz w:val="22"/>
                <w:szCs w:val="22"/>
              </w:rPr>
              <w:t>◎</w:t>
            </w:r>
            <w:r w:rsidR="0045249D" w:rsidRPr="0096015D">
              <w:rPr>
                <w:rFonts w:ascii="新細明體" w:hAnsi="新細明體" w:cs="Arial"/>
                <w:b/>
                <w:sz w:val="22"/>
                <w:szCs w:val="22"/>
              </w:rPr>
              <w:t>本館不提供技術人員支援，請</w:t>
            </w:r>
            <w:r w:rsidR="00E93810" w:rsidRPr="0096015D">
              <w:rPr>
                <w:rFonts w:ascii="新細明體, PMingLiU" w:hAnsi="新細明體, PMingLiU" w:cs="Arial" w:hint="eastAsia"/>
                <w:b/>
                <w:sz w:val="22"/>
                <w:szCs w:val="22"/>
              </w:rPr>
              <w:t>申請</w:t>
            </w:r>
            <w:r w:rsidR="0045249D" w:rsidRPr="0096015D">
              <w:rPr>
                <w:rFonts w:ascii="新細明體" w:hAnsi="新細明體" w:cs="Arial"/>
                <w:b/>
                <w:sz w:val="22"/>
                <w:szCs w:val="22"/>
              </w:rPr>
              <w:t>單位自行安排技術人員（館方</w:t>
            </w:r>
            <w:r w:rsidR="0045249D" w:rsidRPr="0096015D">
              <w:rPr>
                <w:rFonts w:ascii="新細明體" w:hAnsi="新細明體" w:cs="Arial" w:hint="eastAsia"/>
                <w:b/>
                <w:sz w:val="22"/>
                <w:szCs w:val="22"/>
              </w:rPr>
              <w:t>人員</w:t>
            </w:r>
            <w:r w:rsidR="0045249D" w:rsidRPr="0096015D">
              <w:rPr>
                <w:rFonts w:ascii="新細明體" w:hAnsi="新細明體" w:cs="Arial"/>
                <w:b/>
                <w:sz w:val="22"/>
                <w:szCs w:val="22"/>
              </w:rPr>
              <w:t>僅</w:t>
            </w:r>
            <w:r w:rsidR="0045249D" w:rsidRPr="0096015D">
              <w:rPr>
                <w:rFonts w:ascii="新細明體" w:hAnsi="新細明體" w:cs="Arial" w:hint="eastAsia"/>
                <w:b/>
                <w:sz w:val="22"/>
                <w:szCs w:val="22"/>
              </w:rPr>
              <w:t>說明操作方式</w:t>
            </w:r>
            <w:r w:rsidR="0045249D" w:rsidRPr="0096015D">
              <w:rPr>
                <w:rFonts w:ascii="新細明體" w:hAnsi="新細明體" w:cs="Arial"/>
                <w:b/>
                <w:sz w:val="22"/>
                <w:szCs w:val="22"/>
              </w:rPr>
              <w:t>）。</w:t>
            </w:r>
          </w:p>
          <w:p w14:paraId="31C2D712" w14:textId="77777777" w:rsidR="0082568E" w:rsidRDefault="004A1A8F" w:rsidP="0045249D">
            <w:pPr>
              <w:ind w:left="432"/>
              <w:jc w:val="both"/>
              <w:rPr>
                <w:rFonts w:ascii="新細明體" w:hAnsi="新細明體" w:cs="Arial"/>
                <w:b/>
                <w:sz w:val="22"/>
                <w:szCs w:val="22"/>
              </w:rPr>
            </w:pPr>
            <w:r w:rsidRPr="0096015D">
              <w:rPr>
                <w:rFonts w:ascii="新細明體, PMingLiU" w:hAnsi="新細明體, PMingLiU" w:cs="新細明體, PMingLiU"/>
                <w:b/>
                <w:sz w:val="22"/>
                <w:szCs w:val="22"/>
              </w:rPr>
              <w:t>◎</w:t>
            </w:r>
            <w:r w:rsidR="0045249D" w:rsidRPr="0096015D">
              <w:rPr>
                <w:rFonts w:ascii="新細明體" w:hAnsi="新細明體" w:cs="Arial"/>
                <w:b/>
                <w:sz w:val="22"/>
                <w:szCs w:val="22"/>
              </w:rPr>
              <w:t>吊</w:t>
            </w:r>
            <w:proofErr w:type="gramStart"/>
            <w:r w:rsidR="0045249D" w:rsidRPr="0096015D">
              <w:rPr>
                <w:rFonts w:ascii="新細明體" w:hAnsi="新細明體" w:cs="Arial"/>
                <w:b/>
                <w:sz w:val="22"/>
                <w:szCs w:val="22"/>
              </w:rPr>
              <w:t>桿</w:t>
            </w:r>
            <w:proofErr w:type="gramEnd"/>
            <w:r w:rsidR="0045249D" w:rsidRPr="0096015D">
              <w:rPr>
                <w:rFonts w:ascii="新細明體" w:hAnsi="新細明體" w:cs="Arial"/>
                <w:b/>
                <w:sz w:val="22"/>
                <w:szCs w:val="22"/>
              </w:rPr>
              <w:t>皆為電動</w:t>
            </w:r>
            <w:proofErr w:type="gramStart"/>
            <w:r w:rsidR="0045249D" w:rsidRPr="0096015D">
              <w:rPr>
                <w:rFonts w:ascii="新細明體" w:hAnsi="新細明體" w:cs="Arial"/>
                <w:b/>
                <w:sz w:val="22"/>
                <w:szCs w:val="22"/>
              </w:rPr>
              <w:t>桿</w:t>
            </w:r>
            <w:proofErr w:type="gramEnd"/>
            <w:r w:rsidR="0045249D" w:rsidRPr="0096015D">
              <w:rPr>
                <w:rFonts w:ascii="新細明體" w:hAnsi="新細明體" w:cs="Arial"/>
                <w:b/>
                <w:sz w:val="22"/>
                <w:szCs w:val="22"/>
              </w:rPr>
              <w:t>，自行操作控制盤時，務必按鈕壓到</w:t>
            </w:r>
            <w:proofErr w:type="gramStart"/>
            <w:r w:rsidR="0045249D" w:rsidRPr="0096015D">
              <w:rPr>
                <w:rFonts w:ascii="新細明體" w:hAnsi="新細明體" w:cs="Arial"/>
                <w:b/>
                <w:sz w:val="22"/>
                <w:szCs w:val="22"/>
              </w:rPr>
              <w:t>最</w:t>
            </w:r>
            <w:proofErr w:type="gramEnd"/>
            <w:r w:rsidR="0045249D" w:rsidRPr="0096015D">
              <w:rPr>
                <w:rFonts w:ascii="新細明體" w:hAnsi="新細明體" w:cs="Arial"/>
                <w:b/>
                <w:sz w:val="22"/>
                <w:szCs w:val="22"/>
              </w:rPr>
              <w:t>底，以免電力配送不</w:t>
            </w:r>
            <w:r w:rsidR="0045249D" w:rsidRPr="00B54E06">
              <w:rPr>
                <w:rFonts w:ascii="新細明體" w:hAnsi="新細明體" w:cs="Arial"/>
                <w:b/>
                <w:sz w:val="22"/>
                <w:szCs w:val="22"/>
              </w:rPr>
              <w:t>足。</w:t>
            </w:r>
          </w:p>
          <w:p w14:paraId="1FB5BFCD" w14:textId="57923741" w:rsidR="0045249D" w:rsidRDefault="0082568E" w:rsidP="0082568E">
            <w:pPr>
              <w:ind w:left="432"/>
              <w:jc w:val="both"/>
              <w:rPr>
                <w:rFonts w:ascii="新細明體" w:hAnsi="新細明體" w:cs="Arial"/>
                <w:b/>
                <w:color w:val="EE0000"/>
                <w:sz w:val="22"/>
                <w:szCs w:val="22"/>
              </w:rPr>
            </w:pPr>
            <w:r>
              <w:rPr>
                <w:rFonts w:ascii="新細明體, PMingLiU" w:hAnsi="新細明體, PMingLiU" w:cs="新細明體, PMingLiU" w:hint="eastAsia"/>
                <w:b/>
                <w:color w:val="FF0000"/>
                <w:sz w:val="22"/>
                <w:szCs w:val="22"/>
              </w:rPr>
              <w:t xml:space="preserve">    </w:t>
            </w:r>
            <w:r w:rsidR="0045249D" w:rsidRPr="00512E13">
              <w:rPr>
                <w:rFonts w:ascii="新細明體" w:hAnsi="新細明體" w:cs="Arial" w:hint="eastAsia"/>
                <w:b/>
                <w:color w:val="EE0000"/>
                <w:sz w:val="22"/>
                <w:szCs w:val="22"/>
              </w:rPr>
              <w:t>同一時間控制盤僅能操作一個按鈕，以免意外</w:t>
            </w:r>
            <w:r w:rsidR="003674C6" w:rsidRPr="00512E13">
              <w:rPr>
                <w:rFonts w:ascii="新細明體" w:hAnsi="新細明體" w:cs="Arial" w:hint="eastAsia"/>
                <w:b/>
                <w:color w:val="EE0000"/>
                <w:sz w:val="22"/>
                <w:szCs w:val="22"/>
              </w:rPr>
              <w:t>情</w:t>
            </w:r>
            <w:r w:rsidR="00E93810" w:rsidRPr="00512E13">
              <w:rPr>
                <w:rFonts w:ascii="新細明體" w:hAnsi="新細明體" w:cs="Arial" w:hint="eastAsia"/>
                <w:b/>
                <w:color w:val="EE0000"/>
                <w:sz w:val="22"/>
                <w:szCs w:val="22"/>
              </w:rPr>
              <w:t>事</w:t>
            </w:r>
            <w:r w:rsidR="0045249D" w:rsidRPr="00512E13">
              <w:rPr>
                <w:rFonts w:ascii="新細明體" w:hAnsi="新細明體" w:cs="Arial" w:hint="eastAsia"/>
                <w:b/>
                <w:color w:val="EE0000"/>
                <w:sz w:val="22"/>
                <w:szCs w:val="22"/>
              </w:rPr>
              <w:t>發生。</w:t>
            </w:r>
          </w:p>
          <w:p w14:paraId="28756582" w14:textId="1A8BED26" w:rsidR="00F14B8F" w:rsidRDefault="00F14B8F">
            <w:pPr>
              <w:pStyle w:val="Standard"/>
              <w:ind w:left="432"/>
              <w:jc w:val="both"/>
            </w:pPr>
          </w:p>
          <w:p w14:paraId="4A1B7D0F" w14:textId="77777777" w:rsidR="00E04C11" w:rsidRPr="0096015D" w:rsidRDefault="004A1A8F">
            <w:pPr>
              <w:pStyle w:val="Standard"/>
              <w:ind w:left="432"/>
              <w:jc w:val="both"/>
              <w:rPr>
                <w:rFonts w:ascii="新細明體" w:hAnsi="新細明體" w:cs="Arial"/>
                <w:sz w:val="20"/>
                <w:szCs w:val="20"/>
              </w:rPr>
            </w:pPr>
            <w:r>
              <w:rPr>
                <w:rFonts w:ascii="新細明體, PMingLiU" w:hAnsi="新細明體, PMingLiU" w:cs="Arial"/>
                <w:sz w:val="20"/>
                <w:szCs w:val="20"/>
              </w:rPr>
              <w:t>舞台形式</w:t>
            </w:r>
            <w:r w:rsidRPr="0096015D">
              <w:rPr>
                <w:rFonts w:ascii="新細明體, PMingLiU" w:hAnsi="新細明體, PMingLiU" w:cs="Arial"/>
                <w:sz w:val="20"/>
                <w:szCs w:val="20"/>
              </w:rPr>
              <w:t>：□鏡框式舞台(使用</w:t>
            </w:r>
            <w:proofErr w:type="gramStart"/>
            <w:r w:rsidRPr="0096015D">
              <w:rPr>
                <w:rFonts w:ascii="新細明體, PMingLiU" w:hAnsi="新細明體, PMingLiU" w:cs="Arial"/>
                <w:sz w:val="20"/>
                <w:szCs w:val="20"/>
              </w:rPr>
              <w:t>黑膠地墊</w:t>
            </w:r>
            <w:proofErr w:type="gramEnd"/>
            <w:r w:rsidRPr="0096015D">
              <w:rPr>
                <w:rFonts w:ascii="新細明體, PMingLiU" w:hAnsi="新細明體, PMingLiU" w:cs="Arial"/>
                <w:sz w:val="20"/>
                <w:szCs w:val="20"/>
              </w:rPr>
              <w:t xml:space="preserve">□是 </w:t>
            </w:r>
            <w:proofErr w:type="gramStart"/>
            <w:r w:rsidRPr="0096015D">
              <w:rPr>
                <w:rFonts w:ascii="新細明體, PMingLiU" w:hAnsi="新細明體, PMingLiU" w:cs="Arial"/>
                <w:sz w:val="20"/>
                <w:szCs w:val="20"/>
              </w:rPr>
              <w:t>□否</w:t>
            </w:r>
            <w:proofErr w:type="gramEnd"/>
            <w:r w:rsidRPr="0096015D">
              <w:rPr>
                <w:rFonts w:ascii="新細明體, PMingLiU" w:hAnsi="新細明體, PMingLiU" w:cs="Arial"/>
                <w:sz w:val="20"/>
                <w:szCs w:val="20"/>
              </w:rPr>
              <w:t>)    □</w:t>
            </w:r>
            <w:r w:rsidR="003674C6" w:rsidRPr="0096015D">
              <w:rPr>
                <w:rFonts w:ascii="新細明體" w:hAnsi="新細明體" w:cs="Arial" w:hint="eastAsia"/>
                <w:sz w:val="20"/>
                <w:szCs w:val="20"/>
              </w:rPr>
              <w:t>音響</w:t>
            </w:r>
            <w:r w:rsidR="003674C6" w:rsidRPr="0096015D">
              <w:rPr>
                <w:rFonts w:ascii="新細明體" w:hAnsi="新細明體" w:cs="Arial"/>
                <w:sz w:val="20"/>
                <w:szCs w:val="20"/>
              </w:rPr>
              <w:t>反射板</w:t>
            </w:r>
            <w:r w:rsidR="003674C6" w:rsidRPr="0096015D">
              <w:rPr>
                <w:rFonts w:ascii="新細明體" w:hAnsi="新細明體" w:cs="Arial" w:hint="eastAsia"/>
                <w:sz w:val="20"/>
                <w:szCs w:val="20"/>
              </w:rPr>
              <w:t>(</w:t>
            </w:r>
            <w:r w:rsidR="003674C6" w:rsidRPr="0096015D">
              <w:rPr>
                <w:rFonts w:ascii="新細明體" w:hAnsi="新細明體" w:cs="Arial" w:hint="eastAsia"/>
                <w:sz w:val="20"/>
                <w:szCs w:val="20"/>
              </w:rPr>
              <w:t>不得與投影設備同時使用，只能由館方人</w:t>
            </w:r>
            <w:r w:rsidR="00E04C11" w:rsidRPr="0096015D">
              <w:rPr>
                <w:rFonts w:ascii="新細明體" w:hAnsi="新細明體" w:cs="Arial" w:hint="eastAsia"/>
                <w:sz w:val="20"/>
                <w:szCs w:val="20"/>
              </w:rPr>
              <w:t xml:space="preserve">     </w:t>
            </w:r>
          </w:p>
          <w:p w14:paraId="3AC3F6C8" w14:textId="7BBDF83F" w:rsidR="00F14B8F" w:rsidRPr="0096015D" w:rsidRDefault="00E04C11">
            <w:pPr>
              <w:pStyle w:val="Standard"/>
              <w:ind w:left="432"/>
              <w:jc w:val="both"/>
            </w:pPr>
            <w:r w:rsidRPr="0096015D">
              <w:rPr>
                <w:rFonts w:ascii="新細明體" w:hAnsi="新細明體" w:cs="Arial" w:hint="eastAsia"/>
                <w:sz w:val="20"/>
                <w:szCs w:val="20"/>
              </w:rPr>
              <w:t xml:space="preserve">                   </w:t>
            </w:r>
            <w:r w:rsidR="003674C6" w:rsidRPr="0096015D">
              <w:rPr>
                <w:rFonts w:ascii="新細明體" w:hAnsi="新細明體" w:cs="Arial" w:hint="eastAsia"/>
                <w:sz w:val="20"/>
                <w:szCs w:val="20"/>
              </w:rPr>
              <w:t>員進行操作</w:t>
            </w:r>
            <w:r w:rsidR="003674C6" w:rsidRPr="0096015D">
              <w:rPr>
                <w:rFonts w:ascii="新細明體" w:hAnsi="新細明體" w:cs="Arial" w:hint="eastAsia"/>
                <w:sz w:val="20"/>
                <w:szCs w:val="20"/>
              </w:rPr>
              <w:t>)</w:t>
            </w:r>
            <w:r w:rsidR="004A1A8F" w:rsidRPr="0096015D">
              <w:rPr>
                <w:rFonts w:ascii="新細明體, PMingLiU" w:hAnsi="新細明體, PMingLiU" w:cs="Arial"/>
                <w:sz w:val="20"/>
                <w:szCs w:val="20"/>
              </w:rPr>
              <w:t xml:space="preserve">    □其他：____</w:t>
            </w:r>
            <w:r w:rsidR="004A1A8F" w:rsidRPr="0096015D">
              <w:rPr>
                <w:rFonts w:ascii="新細明體, PMingLiU" w:hAnsi="新細明體, PMingLiU" w:cs="Arial"/>
                <w:sz w:val="20"/>
                <w:szCs w:val="20"/>
                <w:u w:val="single"/>
              </w:rPr>
              <w:t>___  ___ ___</w:t>
            </w:r>
            <w:r w:rsidR="004A1A8F" w:rsidRPr="0096015D">
              <w:rPr>
                <w:rFonts w:ascii="新細明體, PMingLiU" w:hAnsi="新細明體, PMingLiU" w:cs="Arial"/>
                <w:sz w:val="20"/>
                <w:szCs w:val="20"/>
              </w:rPr>
              <w:t>__</w:t>
            </w:r>
          </w:p>
          <w:p w14:paraId="48EC88EE" w14:textId="01726983" w:rsidR="003674C6" w:rsidRPr="0096015D" w:rsidRDefault="004A1A8F" w:rsidP="003674C6">
            <w:pPr>
              <w:pStyle w:val="Standard"/>
              <w:ind w:left="432"/>
              <w:jc w:val="both"/>
              <w:rPr>
                <w:rFonts w:ascii="新細明體" w:hAnsi="新細明體" w:cs="Arial"/>
                <w:sz w:val="20"/>
                <w:szCs w:val="20"/>
              </w:rPr>
            </w:pPr>
            <w:r w:rsidRPr="0096015D">
              <w:rPr>
                <w:rFonts w:ascii="新細明體, PMingLiU" w:hAnsi="新細明體, PMingLiU" w:cs="Arial"/>
                <w:sz w:val="20"/>
                <w:szCs w:val="20"/>
              </w:rPr>
              <w:t>布幕狀況：</w:t>
            </w:r>
            <w:r w:rsidR="003674C6" w:rsidRPr="0096015D">
              <w:rPr>
                <w:rFonts w:ascii="新細明體" w:hAnsi="新細明體" w:cs="Arial"/>
                <w:sz w:val="20"/>
                <w:szCs w:val="20"/>
              </w:rPr>
              <w:t>□</w:t>
            </w:r>
            <w:r w:rsidR="003674C6" w:rsidRPr="0096015D">
              <w:rPr>
                <w:rFonts w:ascii="新細明體" w:hAnsi="新細明體" w:cs="Arial"/>
                <w:sz w:val="20"/>
                <w:szCs w:val="20"/>
              </w:rPr>
              <w:t>升降</w:t>
            </w:r>
            <w:r w:rsidR="003674C6" w:rsidRPr="0096015D">
              <w:rPr>
                <w:rFonts w:ascii="新細明體" w:hAnsi="新細明體" w:cs="Arial"/>
                <w:sz w:val="20"/>
                <w:szCs w:val="20"/>
              </w:rPr>
              <w:t>/</w:t>
            </w:r>
            <w:r w:rsidR="003674C6" w:rsidRPr="0096015D">
              <w:rPr>
                <w:rFonts w:ascii="新細明體" w:hAnsi="新細明體" w:cs="Arial"/>
                <w:sz w:val="20"/>
                <w:szCs w:val="20"/>
              </w:rPr>
              <w:t>對開大幕</w:t>
            </w:r>
            <w:r w:rsidR="003674C6" w:rsidRPr="0096015D">
              <w:rPr>
                <w:rFonts w:ascii="新細明體" w:hAnsi="新細明體" w:cs="Arial" w:hint="eastAsia"/>
                <w:sz w:val="20"/>
                <w:szCs w:val="20"/>
              </w:rPr>
              <w:t xml:space="preserve">       </w:t>
            </w:r>
            <w:r w:rsidR="003674C6" w:rsidRPr="0096015D">
              <w:rPr>
                <w:rFonts w:ascii="新細明體" w:hAnsi="新細明體" w:cs="Arial"/>
                <w:sz w:val="20"/>
                <w:szCs w:val="20"/>
              </w:rPr>
              <w:t>□</w:t>
            </w:r>
            <w:proofErr w:type="gramStart"/>
            <w:r w:rsidR="003674C6" w:rsidRPr="0096015D">
              <w:rPr>
                <w:rFonts w:ascii="新細明體" w:hAnsi="新細明體" w:cs="Arial" w:hint="eastAsia"/>
                <w:sz w:val="20"/>
                <w:szCs w:val="20"/>
              </w:rPr>
              <w:t>底幕</w:t>
            </w:r>
            <w:r w:rsidR="003674C6" w:rsidRPr="0096015D">
              <w:rPr>
                <w:rFonts w:ascii="新細明體" w:hAnsi="新細明體" w:cs="Arial" w:hint="eastAsia"/>
                <w:sz w:val="20"/>
                <w:szCs w:val="20"/>
              </w:rPr>
              <w:t>(</w:t>
            </w:r>
            <w:proofErr w:type="gramEnd"/>
            <w:r w:rsidR="003674C6" w:rsidRPr="0096015D">
              <w:rPr>
                <w:rFonts w:ascii="新細明體" w:hAnsi="新細明體" w:cs="Arial" w:hint="eastAsia"/>
                <w:sz w:val="20"/>
                <w:szCs w:val="20"/>
              </w:rPr>
              <w:t xml:space="preserve">Black Drop)     </w:t>
            </w:r>
            <w:r w:rsidR="003674C6" w:rsidRPr="0096015D">
              <w:rPr>
                <w:rFonts w:ascii="新細明體" w:hAnsi="新細明體" w:cs="Arial"/>
                <w:sz w:val="20"/>
                <w:szCs w:val="20"/>
              </w:rPr>
              <w:t>□</w:t>
            </w:r>
            <w:r w:rsidR="003674C6" w:rsidRPr="0096015D">
              <w:rPr>
                <w:rFonts w:ascii="新細明體" w:hAnsi="新細明體" w:cs="Arial" w:hint="eastAsia"/>
                <w:sz w:val="20"/>
                <w:szCs w:val="20"/>
              </w:rPr>
              <w:t>天幕</w:t>
            </w:r>
            <w:r w:rsidR="003674C6" w:rsidRPr="0096015D">
              <w:rPr>
                <w:rFonts w:ascii="新細明體" w:hAnsi="新細明體" w:cs="Arial" w:hint="eastAsia"/>
                <w:sz w:val="20"/>
                <w:szCs w:val="20"/>
              </w:rPr>
              <w:t>(</w:t>
            </w:r>
            <w:r w:rsidR="003674C6" w:rsidRPr="0096015D">
              <w:rPr>
                <w:rFonts w:ascii="新細明體" w:hAnsi="新細明體" w:cs="Arial"/>
                <w:sz w:val="20"/>
                <w:szCs w:val="20"/>
              </w:rPr>
              <w:t>Cyclorama</w:t>
            </w:r>
            <w:r w:rsidR="003674C6" w:rsidRPr="0096015D">
              <w:rPr>
                <w:rFonts w:ascii="新細明體" w:hAnsi="新細明體" w:cs="Arial" w:hint="eastAsia"/>
                <w:sz w:val="20"/>
                <w:szCs w:val="20"/>
              </w:rPr>
              <w:t>)</w:t>
            </w:r>
          </w:p>
          <w:p w14:paraId="2DCA7B87" w14:textId="0B4CF5CF" w:rsidR="00F14B8F" w:rsidRPr="0096015D" w:rsidRDefault="004A1A8F">
            <w:pPr>
              <w:pStyle w:val="Standard"/>
              <w:ind w:left="432"/>
              <w:jc w:val="both"/>
              <w:rPr>
                <w:rFonts w:ascii="新細明體" w:hAnsi="新細明體" w:cs="Arial"/>
                <w:sz w:val="20"/>
                <w:szCs w:val="20"/>
              </w:rPr>
            </w:pPr>
            <w:r w:rsidRPr="0096015D">
              <w:rPr>
                <w:rFonts w:ascii="新細明體, PMingLiU" w:hAnsi="新細明體, PMingLiU" w:cs="Arial"/>
                <w:sz w:val="20"/>
                <w:szCs w:val="20"/>
              </w:rPr>
              <w:t>吊</w:t>
            </w:r>
            <w:proofErr w:type="gramStart"/>
            <w:r w:rsidRPr="0096015D">
              <w:rPr>
                <w:rFonts w:ascii="新細明體, PMingLiU" w:hAnsi="新細明體, PMingLiU" w:cs="Arial"/>
                <w:sz w:val="20"/>
                <w:szCs w:val="20"/>
              </w:rPr>
              <w:t>桿</w:t>
            </w:r>
            <w:proofErr w:type="gramEnd"/>
            <w:r w:rsidRPr="0096015D">
              <w:rPr>
                <w:rFonts w:ascii="新細明體, PMingLiU" w:hAnsi="新細明體, PMingLiU" w:cs="Arial"/>
                <w:sz w:val="20"/>
                <w:szCs w:val="20"/>
              </w:rPr>
              <w:t>狀況：</w:t>
            </w:r>
            <w:r w:rsidR="003674C6" w:rsidRPr="0096015D">
              <w:rPr>
                <w:rFonts w:ascii="新細明體" w:hAnsi="新細明體" w:cs="Arial"/>
                <w:sz w:val="20"/>
                <w:szCs w:val="20"/>
              </w:rPr>
              <w:t>□</w:t>
            </w:r>
            <w:r w:rsidR="003674C6" w:rsidRPr="0096015D">
              <w:rPr>
                <w:rFonts w:ascii="新細明體" w:hAnsi="新細明體" w:cs="Arial"/>
                <w:sz w:val="20"/>
                <w:szCs w:val="20"/>
              </w:rPr>
              <w:t>吊景空</w:t>
            </w:r>
            <w:proofErr w:type="gramStart"/>
            <w:r w:rsidR="003674C6" w:rsidRPr="0096015D">
              <w:rPr>
                <w:rFonts w:ascii="新細明體" w:hAnsi="新細明體" w:cs="Arial"/>
                <w:sz w:val="20"/>
                <w:szCs w:val="20"/>
              </w:rPr>
              <w:t>桿</w:t>
            </w:r>
            <w:proofErr w:type="gramEnd"/>
            <w:r w:rsidR="003674C6" w:rsidRPr="0096015D">
              <w:rPr>
                <w:rFonts w:ascii="新細明體" w:hAnsi="新細明體" w:cs="Arial" w:hint="eastAsia"/>
                <w:sz w:val="20"/>
                <w:szCs w:val="20"/>
              </w:rPr>
              <w:t>(</w:t>
            </w:r>
            <w:r w:rsidR="003674C6" w:rsidRPr="0096015D">
              <w:rPr>
                <w:rFonts w:ascii="新細明體" w:hAnsi="新細明體" w:cs="Arial" w:hint="eastAsia"/>
                <w:sz w:val="20"/>
                <w:szCs w:val="20"/>
              </w:rPr>
              <w:t>共</w:t>
            </w:r>
            <w:r w:rsidR="003674C6" w:rsidRPr="0096015D">
              <w:rPr>
                <w:rFonts w:ascii="新細明體" w:hAnsi="新細明體" w:cs="Arial" w:hint="eastAsia"/>
                <w:sz w:val="20"/>
                <w:szCs w:val="20"/>
              </w:rPr>
              <w:t>1</w:t>
            </w:r>
            <w:proofErr w:type="gramStart"/>
            <w:r w:rsidR="003674C6" w:rsidRPr="0096015D">
              <w:rPr>
                <w:rFonts w:ascii="新細明體" w:hAnsi="新細明體" w:cs="Arial" w:hint="eastAsia"/>
                <w:sz w:val="20"/>
                <w:szCs w:val="20"/>
              </w:rPr>
              <w:t>桿</w:t>
            </w:r>
            <w:proofErr w:type="gramEnd"/>
            <w:r w:rsidR="003674C6" w:rsidRPr="0096015D">
              <w:rPr>
                <w:rFonts w:ascii="新細明體" w:hAnsi="新細明體" w:cs="Arial" w:hint="eastAsia"/>
                <w:sz w:val="20"/>
                <w:szCs w:val="20"/>
              </w:rPr>
              <w:t>，</w:t>
            </w:r>
            <w:proofErr w:type="gramStart"/>
            <w:r w:rsidR="003674C6" w:rsidRPr="0096015D">
              <w:rPr>
                <w:rFonts w:ascii="新細明體" w:hAnsi="新細明體" w:cs="Arial" w:hint="eastAsia"/>
                <w:sz w:val="20"/>
                <w:szCs w:val="20"/>
              </w:rPr>
              <w:t>總限重</w:t>
            </w:r>
            <w:proofErr w:type="gramEnd"/>
            <w:r w:rsidR="003674C6" w:rsidRPr="0096015D">
              <w:rPr>
                <w:rFonts w:ascii="新細明體" w:hAnsi="新細明體" w:cs="Arial" w:hint="eastAsia"/>
                <w:sz w:val="20"/>
                <w:szCs w:val="20"/>
              </w:rPr>
              <w:t>150kg)</w:t>
            </w:r>
            <w:r w:rsidR="003674C6" w:rsidRPr="0096015D">
              <w:rPr>
                <w:rFonts w:ascii="新細明體" w:hAnsi="新細明體" w:cs="Arial"/>
                <w:sz w:val="20"/>
                <w:szCs w:val="20"/>
              </w:rPr>
              <w:t xml:space="preserve">  </w:t>
            </w:r>
            <w:r w:rsidR="003674C6" w:rsidRPr="0096015D">
              <w:rPr>
                <w:rFonts w:ascii="新細明體" w:hAnsi="新細明體" w:cs="Arial" w:hint="eastAsia"/>
                <w:sz w:val="20"/>
                <w:szCs w:val="20"/>
              </w:rPr>
              <w:t xml:space="preserve"> </w:t>
            </w:r>
            <w:r w:rsidR="003674C6" w:rsidRPr="0096015D">
              <w:rPr>
                <w:rFonts w:ascii="新細明體" w:hAnsi="新細明體" w:cs="Arial"/>
                <w:sz w:val="20"/>
                <w:szCs w:val="20"/>
              </w:rPr>
              <w:t xml:space="preserve"> □</w:t>
            </w:r>
            <w:r w:rsidR="003674C6" w:rsidRPr="0096015D">
              <w:rPr>
                <w:rFonts w:ascii="新細明體" w:hAnsi="新細明體" w:cs="Arial"/>
                <w:sz w:val="20"/>
                <w:szCs w:val="20"/>
              </w:rPr>
              <w:t>使用燈光桿</w:t>
            </w:r>
            <w:r w:rsidR="003674C6" w:rsidRPr="0096015D">
              <w:rPr>
                <w:rFonts w:ascii="新細明體" w:hAnsi="新細明體" w:cs="Arial" w:hint="eastAsia"/>
                <w:sz w:val="20"/>
                <w:szCs w:val="20"/>
              </w:rPr>
              <w:t>(</w:t>
            </w:r>
            <w:r w:rsidR="003674C6" w:rsidRPr="0096015D">
              <w:rPr>
                <w:rFonts w:ascii="新細明體" w:hAnsi="新細明體" w:cs="Arial" w:hint="eastAsia"/>
                <w:sz w:val="20"/>
                <w:szCs w:val="20"/>
              </w:rPr>
              <w:t>只能加裝燈具，</w:t>
            </w:r>
            <w:proofErr w:type="gramStart"/>
            <w:r w:rsidR="003674C6" w:rsidRPr="0096015D">
              <w:rPr>
                <w:rFonts w:ascii="新細明體" w:hAnsi="新細明體" w:cs="Arial" w:hint="eastAsia"/>
                <w:sz w:val="20"/>
                <w:szCs w:val="20"/>
              </w:rPr>
              <w:t>總限重</w:t>
            </w:r>
            <w:proofErr w:type="gramEnd"/>
            <w:r w:rsidR="003674C6" w:rsidRPr="0096015D">
              <w:rPr>
                <w:rFonts w:ascii="新細明體" w:hAnsi="新細明體" w:cs="Arial" w:hint="eastAsia"/>
                <w:sz w:val="20"/>
                <w:szCs w:val="20"/>
              </w:rPr>
              <w:t>150</w:t>
            </w:r>
            <w:r w:rsidR="003674C6" w:rsidRPr="0096015D">
              <w:rPr>
                <w:rFonts w:ascii="新細明體" w:hAnsi="新細明體" w:cs="Arial"/>
                <w:sz w:val="20"/>
                <w:szCs w:val="20"/>
              </w:rPr>
              <w:t>k</w:t>
            </w:r>
            <w:r w:rsidR="003674C6" w:rsidRPr="0096015D">
              <w:rPr>
                <w:rFonts w:ascii="新細明體" w:hAnsi="新細明體" w:cs="Arial" w:hint="eastAsia"/>
                <w:sz w:val="20"/>
                <w:szCs w:val="20"/>
              </w:rPr>
              <w:t>g)</w:t>
            </w:r>
          </w:p>
          <w:p w14:paraId="33559A4A" w14:textId="3D9186A8" w:rsidR="003674C6" w:rsidRPr="0096015D" w:rsidRDefault="0009418F" w:rsidP="0009418F">
            <w:pPr>
              <w:ind w:firstLineChars="197" w:firstLine="394"/>
              <w:jc w:val="both"/>
              <w:rPr>
                <w:rFonts w:ascii="新細明體" w:hAnsi="新細明體" w:cs="Arial"/>
                <w:sz w:val="20"/>
                <w:szCs w:val="20"/>
              </w:rPr>
            </w:pPr>
            <w:r w:rsidRPr="0096015D">
              <w:rPr>
                <w:rFonts w:ascii="新細明體" w:hAnsi="新細明體" w:hint="eastAsia"/>
                <w:sz w:val="20"/>
                <w:szCs w:val="20"/>
              </w:rPr>
              <w:t xml:space="preserve"> 設備狀況：</w:t>
            </w:r>
            <w:r w:rsidR="003674C6" w:rsidRPr="0096015D">
              <w:rPr>
                <w:rFonts w:ascii="新細明體" w:hAnsi="新細明體"/>
                <w:sz w:val="20"/>
                <w:szCs w:val="20"/>
              </w:rPr>
              <w:t>□</w:t>
            </w:r>
            <w:r w:rsidR="003674C6" w:rsidRPr="0096015D">
              <w:rPr>
                <w:rFonts w:ascii="新細明體" w:hAnsi="新細明體" w:hint="eastAsia"/>
                <w:sz w:val="20"/>
                <w:szCs w:val="20"/>
              </w:rPr>
              <w:t>投影機（國際牌1台 PT-DW11KU 11,000流明度）</w:t>
            </w:r>
          </w:p>
          <w:p w14:paraId="4BF1B891" w14:textId="72B82BD0" w:rsidR="00F14B8F" w:rsidRDefault="0009418F">
            <w:pPr>
              <w:pStyle w:val="Standard"/>
              <w:ind w:left="432"/>
            </w:pPr>
            <w:r w:rsidRPr="0043085A">
              <w:rPr>
                <w:rFonts w:ascii="細明體" w:eastAsia="細明體" w:hAnsi="細明體" w:cs="細明體" w:hint="eastAsia"/>
                <w:sz w:val="18"/>
                <w:szCs w:val="18"/>
              </w:rPr>
              <w:t>◎</w:t>
            </w:r>
            <w:r>
              <w:rPr>
                <w:rFonts w:ascii="新細明體, PMingLiU" w:hAnsi="新細明體, PMingLiU" w:cs="Arial"/>
                <w:sz w:val="20"/>
                <w:szCs w:val="20"/>
              </w:rPr>
              <w:t>如有其他演出時的特殊狀況請加以敘述：</w:t>
            </w:r>
            <w:r>
              <w:rPr>
                <w:rFonts w:ascii="新細明體, PMingLiU" w:hAnsi="新細明體, PMingLiU" w:cs="Arial"/>
                <w:sz w:val="20"/>
                <w:szCs w:val="20"/>
                <w:u w:val="single"/>
              </w:rPr>
              <w:t xml:space="preserve">    ________________________________________________________ </w:t>
            </w:r>
            <w:r>
              <w:rPr>
                <w:rFonts w:ascii="新細明體, PMingLiU" w:hAnsi="新細明體, PMingLiU" w:cs="Arial"/>
                <w:sz w:val="20"/>
                <w:szCs w:val="20"/>
              </w:rPr>
              <w:t xml:space="preserve"> </w:t>
            </w:r>
          </w:p>
          <w:p w14:paraId="13427A4E" w14:textId="77777777" w:rsidR="00F14B8F" w:rsidRDefault="004A1A8F">
            <w:pPr>
              <w:pStyle w:val="Standard"/>
              <w:ind w:left="432"/>
              <w:rPr>
                <w:rFonts w:ascii="新細明體, PMingLiU" w:hAnsi="新細明體, PMingLiU" w:cs="新細明體, PMingLiU"/>
                <w:sz w:val="20"/>
                <w:szCs w:val="20"/>
                <w:u w:val="single"/>
              </w:rPr>
            </w:pPr>
            <w:r>
              <w:rPr>
                <w:rFonts w:ascii="新細明體, PMingLiU" w:hAnsi="新細明體, PMingLiU" w:cs="新細明體, PMingLiU"/>
                <w:sz w:val="20"/>
                <w:szCs w:val="20"/>
                <w:u w:val="single"/>
              </w:rPr>
              <w:t xml:space="preserve">                                                                                              </w:t>
            </w:r>
          </w:p>
          <w:p w14:paraId="5B888293" w14:textId="77777777" w:rsidR="00F14B8F" w:rsidRDefault="004A1A8F">
            <w:pPr>
              <w:pStyle w:val="Standard"/>
              <w:ind w:left="432"/>
              <w:rPr>
                <w:rFonts w:ascii="標楷體" w:eastAsia="標楷體" w:hAnsi="標楷體" w:cs="Arial"/>
                <w:color w:val="FFFFFF"/>
                <w:sz w:val="28"/>
                <w:szCs w:val="28"/>
                <w:u w:val="single"/>
                <w:shd w:val="clear" w:color="auto" w:fill="0000FF"/>
              </w:rPr>
            </w:pPr>
            <w:r w:rsidRPr="00BB363C">
              <w:rPr>
                <w:rFonts w:ascii="標楷體" w:eastAsia="標楷體" w:hAnsi="標楷體" w:cs="Arial"/>
                <w:color w:val="FFFFFF"/>
                <w:sz w:val="28"/>
                <w:szCs w:val="28"/>
                <w:u w:val="single"/>
                <w:shd w:val="clear" w:color="auto" w:fill="0000FF"/>
              </w:rPr>
              <w:t>PS：本館備有</w:t>
            </w:r>
            <w:proofErr w:type="gramStart"/>
            <w:r w:rsidRPr="00BB363C">
              <w:rPr>
                <w:rFonts w:ascii="標楷體" w:eastAsia="標楷體" w:hAnsi="標楷體" w:cs="Arial"/>
                <w:color w:val="FFFFFF"/>
                <w:sz w:val="28"/>
                <w:szCs w:val="28"/>
                <w:u w:val="single"/>
                <w:shd w:val="clear" w:color="auto" w:fill="0000FF"/>
              </w:rPr>
              <w:t>黑膠地墊</w:t>
            </w:r>
            <w:proofErr w:type="gramEnd"/>
            <w:r w:rsidRPr="00BB363C">
              <w:rPr>
                <w:rFonts w:ascii="標楷體" w:eastAsia="標楷體" w:hAnsi="標楷體" w:cs="Arial"/>
                <w:color w:val="FFFFFF"/>
                <w:sz w:val="28"/>
                <w:szCs w:val="28"/>
                <w:u w:val="single"/>
                <w:shd w:val="clear" w:color="auto" w:fill="0000FF"/>
              </w:rPr>
              <w:t>，如演出需要，煩請自行鋪設。</w:t>
            </w:r>
          </w:p>
          <w:p w14:paraId="487B0941" w14:textId="77777777" w:rsidR="0082568E" w:rsidRDefault="0082568E">
            <w:pPr>
              <w:pStyle w:val="Standard"/>
              <w:ind w:left="432"/>
              <w:rPr>
                <w:rFonts w:ascii="標楷體" w:eastAsia="標楷體" w:hAnsi="標楷體" w:cs="Arial"/>
                <w:color w:val="FFFFFF"/>
                <w:sz w:val="28"/>
                <w:szCs w:val="28"/>
                <w:u w:val="single"/>
                <w:shd w:val="clear" w:color="auto" w:fill="0000FF"/>
              </w:rPr>
            </w:pPr>
          </w:p>
          <w:p w14:paraId="785ABDD3" w14:textId="77777777" w:rsidR="0082568E" w:rsidRDefault="0082568E">
            <w:pPr>
              <w:pStyle w:val="Standard"/>
              <w:ind w:left="432"/>
            </w:pPr>
          </w:p>
        </w:tc>
      </w:tr>
      <w:tr w:rsidR="00F14B8F" w14:paraId="72BF669A" w14:textId="77777777" w:rsidTr="00C501CC">
        <w:trPr>
          <w:trHeight w:val="2551"/>
        </w:trPr>
        <w:tc>
          <w:tcPr>
            <w:tcW w:w="10207" w:type="dxa"/>
            <w:gridSpan w:val="1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1AE61F91" w14:textId="7BA5CFD7" w:rsidR="00F14B8F" w:rsidRDefault="004A1A8F">
            <w:pPr>
              <w:pStyle w:val="Standard"/>
              <w:jc w:val="both"/>
            </w:pPr>
            <w:r>
              <w:rPr>
                <w:rFonts w:ascii="標楷體" w:eastAsia="標楷體" w:hAnsi="標楷體" w:cs="Arial"/>
                <w:color w:val="00B050"/>
                <w:sz w:val="28"/>
                <w:szCs w:val="28"/>
              </w:rPr>
              <w:t>音響使用狀況</w:t>
            </w:r>
            <w:r>
              <w:rPr>
                <w:rFonts w:ascii="標楷體" w:eastAsia="標楷體" w:hAnsi="標楷體" w:cs="Arial"/>
                <w:b/>
              </w:rPr>
              <w:t xml:space="preserve"> </w:t>
            </w:r>
            <w:r w:rsidRPr="00007D32">
              <w:rPr>
                <w:rFonts w:ascii="Arial" w:hAnsi="Arial" w:cs="Arial"/>
                <w:b/>
                <w:sz w:val="20"/>
                <w:szCs w:val="20"/>
              </w:rPr>
              <w:t>(</w:t>
            </w:r>
            <w:r w:rsidRPr="00007D32">
              <w:rPr>
                <w:rFonts w:ascii="Arial" w:hAnsi="Arial" w:cs="Arial"/>
                <w:b/>
                <w:sz w:val="20"/>
                <w:szCs w:val="20"/>
              </w:rPr>
              <w:t>詳細請見技術資料手冊</w:t>
            </w:r>
            <w:r w:rsidRPr="00007D32">
              <w:rPr>
                <w:rFonts w:ascii="Arial" w:hAnsi="Arial" w:cs="Arial"/>
                <w:b/>
                <w:sz w:val="20"/>
                <w:szCs w:val="20"/>
              </w:rPr>
              <w:t>)</w:t>
            </w:r>
          </w:p>
          <w:p w14:paraId="0955AE3C" w14:textId="22D8D5B6" w:rsidR="00F14B8F" w:rsidRDefault="004A1A8F">
            <w:pPr>
              <w:pStyle w:val="Standard"/>
              <w:ind w:left="432"/>
              <w:jc w:val="both"/>
            </w:pPr>
            <w:r>
              <w:rPr>
                <w:rFonts w:ascii="新細明體, PMingLiU" w:hAnsi="新細明體, PMingLiU" w:cs="新細明體, PMingLiU"/>
                <w:b/>
                <w:color w:val="FF0000"/>
                <w:sz w:val="22"/>
                <w:szCs w:val="22"/>
              </w:rPr>
              <w:t>◎</w:t>
            </w:r>
            <w:r>
              <w:rPr>
                <w:rFonts w:ascii="新細明體, PMingLiU" w:hAnsi="新細明體, PMingLiU" w:cs="Arial"/>
                <w:b/>
                <w:color w:val="FF0000"/>
                <w:sz w:val="22"/>
                <w:szCs w:val="22"/>
              </w:rPr>
              <w:t>本館不提供技術人員支援，請</w:t>
            </w:r>
            <w:r w:rsidR="00E93810">
              <w:rPr>
                <w:rFonts w:ascii="新細明體, PMingLiU" w:hAnsi="新細明體, PMingLiU" w:cs="Arial" w:hint="eastAsia"/>
                <w:b/>
                <w:color w:val="FF0000"/>
                <w:sz w:val="22"/>
                <w:szCs w:val="22"/>
              </w:rPr>
              <w:t>申請</w:t>
            </w:r>
            <w:r>
              <w:rPr>
                <w:rFonts w:ascii="新細明體, PMingLiU" w:hAnsi="新細明體, PMingLiU" w:cs="Arial"/>
                <w:b/>
                <w:color w:val="FF0000"/>
                <w:sz w:val="22"/>
                <w:szCs w:val="22"/>
              </w:rPr>
              <w:t>單位自行安排技術人員（</w:t>
            </w:r>
            <w:r w:rsidR="003674C6" w:rsidRPr="003674C6">
              <w:rPr>
                <w:rFonts w:ascii="新細明體" w:hAnsi="新細明體" w:cs="Arial"/>
                <w:b/>
                <w:color w:val="EE0000"/>
                <w:sz w:val="22"/>
                <w:szCs w:val="22"/>
              </w:rPr>
              <w:t>館方</w:t>
            </w:r>
            <w:r w:rsidR="003674C6" w:rsidRPr="003674C6">
              <w:rPr>
                <w:rFonts w:ascii="新細明體" w:hAnsi="新細明體" w:cs="Arial" w:hint="eastAsia"/>
                <w:b/>
                <w:color w:val="EE0000"/>
                <w:sz w:val="22"/>
                <w:szCs w:val="22"/>
              </w:rPr>
              <w:t>人員</w:t>
            </w:r>
            <w:r w:rsidR="003674C6" w:rsidRPr="003674C6">
              <w:rPr>
                <w:rFonts w:ascii="新細明體" w:hAnsi="新細明體" w:cs="Arial"/>
                <w:b/>
                <w:color w:val="EE0000"/>
                <w:sz w:val="22"/>
                <w:szCs w:val="22"/>
              </w:rPr>
              <w:t>僅</w:t>
            </w:r>
            <w:r w:rsidR="003674C6" w:rsidRPr="003674C6">
              <w:rPr>
                <w:rFonts w:ascii="新細明體" w:hAnsi="新細明體" w:cs="Arial" w:hint="eastAsia"/>
                <w:b/>
                <w:color w:val="EE0000"/>
                <w:sz w:val="22"/>
                <w:szCs w:val="22"/>
              </w:rPr>
              <w:t>說明操作方式</w:t>
            </w:r>
            <w:r>
              <w:rPr>
                <w:rFonts w:ascii="新細明體, PMingLiU" w:hAnsi="新細明體, PMingLiU" w:cs="Arial"/>
                <w:b/>
                <w:color w:val="FF0000"/>
                <w:sz w:val="22"/>
                <w:szCs w:val="22"/>
              </w:rPr>
              <w:t>）。</w:t>
            </w:r>
          </w:p>
          <w:p w14:paraId="3709DBE2" w14:textId="6D6C4673" w:rsidR="00F14B8F" w:rsidRDefault="004A1A8F">
            <w:pPr>
              <w:pStyle w:val="Standard"/>
              <w:ind w:left="432"/>
              <w:jc w:val="both"/>
            </w:pPr>
            <w:r>
              <w:rPr>
                <w:rFonts w:ascii="新細明體, PMingLiU" w:hAnsi="新細明體, PMingLiU" w:cs="新細明體, PMingLiU"/>
                <w:b/>
                <w:color w:val="FF0000"/>
                <w:sz w:val="22"/>
                <w:szCs w:val="22"/>
              </w:rPr>
              <w:t>◎</w:t>
            </w:r>
            <w:r w:rsidR="00E93810" w:rsidRPr="00E93810">
              <w:rPr>
                <w:rFonts w:ascii="新細明體, PMingLiU" w:hAnsi="新細明體, PMingLiU" w:cs="Arial" w:hint="eastAsia"/>
                <w:b/>
                <w:color w:val="FF0000"/>
                <w:sz w:val="22"/>
                <w:szCs w:val="22"/>
              </w:rPr>
              <w:t>申請</w:t>
            </w:r>
            <w:r>
              <w:rPr>
                <w:rFonts w:ascii="新細明體, PMingLiU" w:hAnsi="新細明體, PMingLiU" w:cs="Arial"/>
                <w:b/>
                <w:color w:val="FF0000"/>
                <w:sz w:val="22"/>
                <w:szCs w:val="22"/>
              </w:rPr>
              <w:t>單位借用無線麥克風，請自行準備3號電池使用(1支麥克風需2顆3號電池)。</w:t>
            </w:r>
          </w:p>
          <w:p w14:paraId="74E7A549" w14:textId="77777777" w:rsidR="00C501CC" w:rsidRPr="00C501CC" w:rsidRDefault="00C501CC" w:rsidP="00C501CC">
            <w:pPr>
              <w:pStyle w:val="Standard"/>
              <w:ind w:left="432"/>
              <w:jc w:val="both"/>
              <w:rPr>
                <w:rFonts w:ascii="新細明體, PMingLiU" w:hAnsi="新細明體, PMingLiU" w:cs="Arial"/>
                <w:sz w:val="20"/>
                <w:szCs w:val="20"/>
              </w:rPr>
            </w:pPr>
            <w:r w:rsidRPr="00C501CC">
              <w:rPr>
                <w:rFonts w:ascii="新細明體, PMingLiU" w:hAnsi="新細明體, PMingLiU" w:cs="Arial" w:hint="eastAsia"/>
                <w:sz w:val="20"/>
                <w:szCs w:val="20"/>
              </w:rPr>
              <w:t>□只使用館內音響系統　   □只使用自備音響系統</w:t>
            </w:r>
          </w:p>
          <w:p w14:paraId="75BCCD0A" w14:textId="26BDF133" w:rsidR="00C501CC" w:rsidRPr="00C501CC" w:rsidRDefault="00C501CC" w:rsidP="00C501CC">
            <w:pPr>
              <w:pStyle w:val="Standard"/>
              <w:ind w:left="432"/>
              <w:jc w:val="both"/>
              <w:rPr>
                <w:rFonts w:ascii="新細明體, PMingLiU" w:hAnsi="新細明體, PMingLiU" w:cs="Arial"/>
                <w:sz w:val="20"/>
                <w:szCs w:val="20"/>
              </w:rPr>
            </w:pPr>
            <w:r w:rsidRPr="00C501CC">
              <w:rPr>
                <w:rFonts w:ascii="新細明體, PMingLiU" w:hAnsi="新細明體, PMingLiU" w:cs="Arial" w:hint="eastAsia"/>
                <w:sz w:val="20"/>
                <w:szCs w:val="20"/>
              </w:rPr>
              <w:t>□自備音響系統送訊號至館內音響系統，執行之音響公司：</w:t>
            </w:r>
            <w:r w:rsidR="00CA60DF">
              <w:rPr>
                <w:rFonts w:ascii="新細明體, PMingLiU" w:hAnsi="新細明體, PMingLiU" w:cs="Arial" w:hint="eastAsia"/>
                <w:sz w:val="20"/>
                <w:szCs w:val="20"/>
              </w:rPr>
              <w:t>___________________</w:t>
            </w:r>
          </w:p>
          <w:p w14:paraId="6712EBA5" w14:textId="77777777" w:rsidR="00C501CC" w:rsidRPr="00C501CC" w:rsidRDefault="00C501CC" w:rsidP="00C501CC">
            <w:pPr>
              <w:pStyle w:val="Standard"/>
              <w:ind w:left="432"/>
              <w:jc w:val="both"/>
              <w:rPr>
                <w:rFonts w:ascii="新細明體, PMingLiU" w:hAnsi="新細明體, PMingLiU" w:cs="Arial"/>
                <w:sz w:val="20"/>
                <w:szCs w:val="20"/>
              </w:rPr>
            </w:pPr>
            <w:r w:rsidRPr="00C501CC">
              <w:rPr>
                <w:rFonts w:ascii="新細明體, PMingLiU" w:hAnsi="新細明體, PMingLiU" w:cs="Arial" w:hint="eastAsia"/>
                <w:sz w:val="20"/>
                <w:szCs w:val="20"/>
              </w:rPr>
              <w:t>□舞台監聽喇叭(共1組)</w:t>
            </w:r>
          </w:p>
          <w:p w14:paraId="5BE71240" w14:textId="7367CEAA" w:rsidR="00C501CC" w:rsidRPr="00C501CC" w:rsidRDefault="00C501CC" w:rsidP="00C501CC">
            <w:pPr>
              <w:pStyle w:val="Standard"/>
              <w:ind w:left="432"/>
              <w:jc w:val="both"/>
              <w:rPr>
                <w:rFonts w:ascii="新細明體, PMingLiU" w:hAnsi="新細明體, PMingLiU" w:cs="Arial"/>
                <w:sz w:val="20"/>
                <w:szCs w:val="20"/>
              </w:rPr>
            </w:pPr>
            <w:r w:rsidRPr="00C501CC">
              <w:rPr>
                <w:rFonts w:ascii="新細明體, PMingLiU" w:hAnsi="新細明體, PMingLiU" w:cs="Arial" w:hint="eastAsia"/>
                <w:sz w:val="20"/>
                <w:szCs w:val="20"/>
              </w:rPr>
              <w:t xml:space="preserve">□手持式無線麥克風    支(共7支) </w:t>
            </w:r>
          </w:p>
          <w:p w14:paraId="50CCDD23" w14:textId="5E4C6AFE" w:rsidR="0082568E" w:rsidRPr="00C501CC" w:rsidRDefault="00C501CC" w:rsidP="0082568E">
            <w:pPr>
              <w:pStyle w:val="Standard"/>
              <w:ind w:left="432"/>
              <w:jc w:val="both"/>
              <w:rPr>
                <w:rFonts w:ascii="新細明體, PMingLiU" w:hAnsi="新細明體, PMingLiU" w:cs="Arial"/>
                <w:sz w:val="20"/>
                <w:szCs w:val="20"/>
              </w:rPr>
            </w:pPr>
            <w:r w:rsidRPr="00C501CC">
              <w:rPr>
                <w:rFonts w:ascii="新細明體, PMingLiU" w:hAnsi="新細明體, PMingLiU" w:cs="Arial" w:hint="eastAsia"/>
                <w:sz w:val="20"/>
                <w:szCs w:val="20"/>
              </w:rPr>
              <w:t>□</w:t>
            </w:r>
            <w:proofErr w:type="gramStart"/>
            <w:r w:rsidRPr="00C501CC">
              <w:rPr>
                <w:rFonts w:ascii="新細明體, PMingLiU" w:hAnsi="新細明體, PMingLiU" w:cs="Arial" w:hint="eastAsia"/>
                <w:sz w:val="20"/>
                <w:szCs w:val="20"/>
              </w:rPr>
              <w:t>麥克風立架</w:t>
            </w:r>
            <w:proofErr w:type="gramEnd"/>
            <w:r w:rsidRPr="00C501CC">
              <w:rPr>
                <w:rFonts w:ascii="新細明體, PMingLiU" w:hAnsi="新細明體, PMingLiU" w:cs="Arial" w:hint="eastAsia"/>
                <w:sz w:val="20"/>
                <w:szCs w:val="20"/>
              </w:rPr>
              <w:t xml:space="preserve">      支(共6支)</w:t>
            </w:r>
          </w:p>
          <w:p w14:paraId="196D1998" w14:textId="77777777" w:rsidR="00007D32" w:rsidRDefault="00C501CC" w:rsidP="0082568E">
            <w:pPr>
              <w:pStyle w:val="Standard"/>
              <w:ind w:left="432"/>
              <w:jc w:val="both"/>
              <w:rPr>
                <w:rFonts w:ascii="Arial" w:hAnsi="Arial" w:cs="Arial"/>
                <w:sz w:val="20"/>
                <w:szCs w:val="20"/>
              </w:rPr>
            </w:pPr>
            <w:r w:rsidRPr="00C501CC">
              <w:rPr>
                <w:rFonts w:ascii="新細明體, PMingLiU" w:hAnsi="新細明體, PMingLiU" w:cs="Arial" w:hint="eastAsia"/>
                <w:sz w:val="20"/>
                <w:szCs w:val="20"/>
              </w:rPr>
              <w:t>◎如有其他需求請加以敘述：</w:t>
            </w:r>
            <w:r>
              <w:rPr>
                <w:rFonts w:ascii="Arial" w:eastAsia="Arial" w:hAnsi="Arial" w:cs="Arial"/>
                <w:sz w:val="20"/>
                <w:szCs w:val="20"/>
                <w:u w:val="single"/>
              </w:rPr>
              <w:t xml:space="preserve">                                                     </w:t>
            </w:r>
            <w:r>
              <w:rPr>
                <w:rFonts w:ascii="Arial" w:eastAsia="Arial" w:hAnsi="Arial" w:cs="Arial"/>
                <w:sz w:val="20"/>
                <w:szCs w:val="20"/>
              </w:rPr>
              <w:t xml:space="preserve"> </w:t>
            </w:r>
            <w:r>
              <w:rPr>
                <w:rFonts w:ascii="Arial" w:hAnsi="Arial" w:cs="Arial"/>
                <w:sz w:val="20"/>
                <w:szCs w:val="20"/>
              </w:rPr>
              <w:t>。</w:t>
            </w:r>
          </w:p>
          <w:p w14:paraId="63DA161E" w14:textId="77777777" w:rsidR="0082568E" w:rsidRDefault="0082568E" w:rsidP="0082568E">
            <w:pPr>
              <w:pStyle w:val="Standard"/>
              <w:ind w:left="432"/>
              <w:jc w:val="both"/>
              <w:rPr>
                <w:rFonts w:ascii="Arial" w:hAnsi="Arial" w:cs="Arial"/>
                <w:sz w:val="20"/>
                <w:szCs w:val="20"/>
              </w:rPr>
            </w:pPr>
          </w:p>
          <w:p w14:paraId="123ABF09" w14:textId="0A6FFA74" w:rsidR="0082568E" w:rsidRPr="0082568E" w:rsidRDefault="0082568E" w:rsidP="0082568E">
            <w:pPr>
              <w:pStyle w:val="Standard"/>
              <w:ind w:left="432"/>
              <w:jc w:val="both"/>
              <w:rPr>
                <w:rFonts w:ascii="Arial" w:hAnsi="Arial" w:cs="Arial"/>
                <w:sz w:val="20"/>
                <w:szCs w:val="20"/>
              </w:rPr>
            </w:pPr>
          </w:p>
        </w:tc>
      </w:tr>
      <w:tr w:rsidR="00F14B8F" w14:paraId="0827E075" w14:textId="77777777" w:rsidTr="00BD0347">
        <w:trPr>
          <w:trHeight w:val="2114"/>
        </w:trPr>
        <w:tc>
          <w:tcPr>
            <w:tcW w:w="10207" w:type="dxa"/>
            <w:gridSpan w:val="14"/>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33D013D6" w14:textId="21514204" w:rsidR="00F14B8F" w:rsidRDefault="004A1A8F">
            <w:pPr>
              <w:pStyle w:val="Standard"/>
              <w:jc w:val="both"/>
            </w:pPr>
            <w:r>
              <w:rPr>
                <w:rFonts w:ascii="標楷體" w:eastAsia="標楷體" w:hAnsi="標楷體" w:cs="標楷體"/>
                <w:color w:val="00B050"/>
                <w:sz w:val="28"/>
                <w:szCs w:val="28"/>
              </w:rPr>
              <w:lastRenderedPageBreak/>
              <w:t>燈光使用狀況</w:t>
            </w:r>
            <w:r>
              <w:rPr>
                <w:rFonts w:ascii="標楷體" w:eastAsia="標楷體" w:hAnsi="標楷體" w:cs="標楷體"/>
                <w:b/>
                <w:sz w:val="28"/>
                <w:szCs w:val="28"/>
              </w:rPr>
              <w:t xml:space="preserve"> </w:t>
            </w:r>
            <w:r w:rsidRPr="00007D32">
              <w:rPr>
                <w:rFonts w:ascii="Arial" w:hAnsi="Arial" w:cs="Arial"/>
                <w:b/>
                <w:sz w:val="20"/>
                <w:szCs w:val="20"/>
              </w:rPr>
              <w:t>(</w:t>
            </w:r>
            <w:r w:rsidRPr="00007D32">
              <w:rPr>
                <w:rFonts w:ascii="Arial" w:hAnsi="Arial" w:cs="Arial"/>
                <w:b/>
                <w:sz w:val="20"/>
                <w:szCs w:val="20"/>
              </w:rPr>
              <w:t>詳細請見技術資料手冊</w:t>
            </w:r>
            <w:r w:rsidRPr="00007D32">
              <w:rPr>
                <w:rFonts w:ascii="Arial" w:hAnsi="Arial" w:cs="Arial"/>
                <w:b/>
                <w:sz w:val="20"/>
                <w:szCs w:val="20"/>
              </w:rPr>
              <w:t>)</w:t>
            </w:r>
          </w:p>
          <w:p w14:paraId="5095D62D" w14:textId="39515416" w:rsidR="00F14B8F" w:rsidRDefault="004A1A8F">
            <w:pPr>
              <w:pStyle w:val="Standard"/>
              <w:ind w:left="432"/>
              <w:jc w:val="both"/>
            </w:pPr>
            <w:r>
              <w:rPr>
                <w:rFonts w:ascii="新細明體, PMingLiU" w:hAnsi="新細明體, PMingLiU" w:cs="新細明體, PMingLiU"/>
                <w:b/>
                <w:color w:val="FF0000"/>
                <w:sz w:val="22"/>
                <w:szCs w:val="22"/>
              </w:rPr>
              <w:t>◎</w:t>
            </w:r>
            <w:r>
              <w:rPr>
                <w:rFonts w:ascii="新細明體, PMingLiU" w:hAnsi="新細明體, PMingLiU" w:cs="Arial"/>
                <w:b/>
                <w:color w:val="FF0000"/>
                <w:sz w:val="22"/>
                <w:szCs w:val="22"/>
              </w:rPr>
              <w:t>本館不提供技術人員支援，請</w:t>
            </w:r>
            <w:r w:rsidR="00E93810" w:rsidRPr="00E93810">
              <w:rPr>
                <w:rFonts w:ascii="新細明體, PMingLiU" w:hAnsi="新細明體, PMingLiU" w:cs="Arial" w:hint="eastAsia"/>
                <w:b/>
                <w:color w:val="FF0000"/>
                <w:sz w:val="22"/>
                <w:szCs w:val="22"/>
              </w:rPr>
              <w:t>申請</w:t>
            </w:r>
            <w:r>
              <w:rPr>
                <w:rFonts w:ascii="新細明體, PMingLiU" w:hAnsi="新細明體, PMingLiU" w:cs="Arial"/>
                <w:b/>
                <w:color w:val="FF0000"/>
                <w:sz w:val="22"/>
                <w:szCs w:val="22"/>
              </w:rPr>
              <w:t>單位自行安排技術人員（</w:t>
            </w:r>
            <w:r w:rsidR="003674C6" w:rsidRPr="003674C6">
              <w:rPr>
                <w:rFonts w:ascii="新細明體" w:hAnsi="新細明體" w:cs="Arial"/>
                <w:b/>
                <w:color w:val="EE0000"/>
                <w:sz w:val="22"/>
                <w:szCs w:val="22"/>
              </w:rPr>
              <w:t>館方</w:t>
            </w:r>
            <w:r w:rsidR="003674C6" w:rsidRPr="003674C6">
              <w:rPr>
                <w:rFonts w:ascii="新細明體" w:hAnsi="新細明體" w:cs="Arial" w:hint="eastAsia"/>
                <w:b/>
                <w:color w:val="EE0000"/>
                <w:sz w:val="22"/>
                <w:szCs w:val="22"/>
              </w:rPr>
              <w:t>人員</w:t>
            </w:r>
            <w:r w:rsidR="003674C6" w:rsidRPr="003674C6">
              <w:rPr>
                <w:rFonts w:ascii="新細明體" w:hAnsi="新細明體" w:cs="Arial"/>
                <w:b/>
                <w:color w:val="EE0000"/>
                <w:sz w:val="22"/>
                <w:szCs w:val="22"/>
              </w:rPr>
              <w:t>僅</w:t>
            </w:r>
            <w:r w:rsidR="003674C6" w:rsidRPr="003674C6">
              <w:rPr>
                <w:rFonts w:ascii="新細明體" w:hAnsi="新細明體" w:cs="Arial" w:hint="eastAsia"/>
                <w:b/>
                <w:color w:val="EE0000"/>
                <w:sz w:val="22"/>
                <w:szCs w:val="22"/>
              </w:rPr>
              <w:t>說明操作方式</w:t>
            </w:r>
            <w:r w:rsidRPr="003674C6">
              <w:rPr>
                <w:rFonts w:ascii="新細明體, PMingLiU" w:hAnsi="新細明體, PMingLiU" w:cs="Arial"/>
                <w:b/>
                <w:color w:val="EE0000"/>
                <w:sz w:val="22"/>
                <w:szCs w:val="22"/>
              </w:rPr>
              <w:t>）</w:t>
            </w:r>
            <w:r>
              <w:rPr>
                <w:rFonts w:ascii="新細明體, PMingLiU" w:hAnsi="新細明體, PMingLiU" w:cs="Arial"/>
                <w:b/>
                <w:color w:val="FF0000"/>
                <w:sz w:val="22"/>
                <w:szCs w:val="22"/>
              </w:rPr>
              <w:t>。</w:t>
            </w:r>
          </w:p>
          <w:p w14:paraId="09405AA5" w14:textId="77777777" w:rsidR="00C501CC" w:rsidRPr="00C501CC" w:rsidRDefault="00C501CC" w:rsidP="00C501CC">
            <w:pPr>
              <w:pStyle w:val="Standard"/>
              <w:ind w:left="432"/>
              <w:jc w:val="both"/>
              <w:rPr>
                <w:rFonts w:ascii="新細明體, PMingLiU" w:hAnsi="新細明體, PMingLiU" w:cs="新細明體, PMingLiU"/>
                <w:sz w:val="20"/>
                <w:szCs w:val="20"/>
              </w:rPr>
            </w:pPr>
            <w:r w:rsidRPr="00C501CC">
              <w:rPr>
                <w:rFonts w:ascii="新細明體, PMingLiU" w:hAnsi="新細明體, PMingLiU" w:cs="新細明體, PMingLiU" w:hint="eastAsia"/>
                <w:sz w:val="20"/>
                <w:szCs w:val="20"/>
              </w:rPr>
              <w:t>□使用館內控台　□使用自備控台   □外加DIMMER（調光器）</w:t>
            </w:r>
          </w:p>
          <w:p w14:paraId="04E228CA" w14:textId="77777777" w:rsidR="00C501CC" w:rsidRPr="00C501CC" w:rsidRDefault="00C501CC" w:rsidP="00C501CC">
            <w:pPr>
              <w:pStyle w:val="Standard"/>
              <w:ind w:left="432"/>
              <w:jc w:val="both"/>
              <w:rPr>
                <w:rFonts w:ascii="新細明體, PMingLiU" w:hAnsi="新細明體, PMingLiU" w:cs="新細明體, PMingLiU"/>
                <w:sz w:val="20"/>
                <w:szCs w:val="20"/>
              </w:rPr>
            </w:pPr>
            <w:r w:rsidRPr="00C501CC">
              <w:rPr>
                <w:rFonts w:ascii="新細明體, PMingLiU" w:hAnsi="新細明體, PMingLiU" w:cs="新細明體, PMingLiU" w:hint="eastAsia"/>
                <w:sz w:val="20"/>
                <w:szCs w:val="20"/>
              </w:rPr>
              <w:t>□完全使用自備燈光系統，執行之燈光公司：</w:t>
            </w:r>
          </w:p>
          <w:p w14:paraId="73436D60" w14:textId="77777777" w:rsidR="00C501CC" w:rsidRPr="00C501CC" w:rsidRDefault="00C501CC" w:rsidP="00C501CC">
            <w:pPr>
              <w:pStyle w:val="Standard"/>
              <w:ind w:left="432"/>
              <w:jc w:val="both"/>
              <w:rPr>
                <w:rFonts w:ascii="新細明體, PMingLiU" w:hAnsi="新細明體, PMingLiU" w:cs="新細明體, PMingLiU"/>
                <w:sz w:val="20"/>
                <w:szCs w:val="20"/>
              </w:rPr>
            </w:pPr>
            <w:r w:rsidRPr="00C501CC">
              <w:rPr>
                <w:rFonts w:ascii="新細明體, PMingLiU" w:hAnsi="新細明體, PMingLiU" w:cs="新細明體, PMingLiU" w:hint="eastAsia"/>
                <w:sz w:val="20"/>
                <w:szCs w:val="20"/>
              </w:rPr>
              <w:t>□外接本廳大電(220V)</w:t>
            </w:r>
          </w:p>
          <w:p w14:paraId="7CC7EB37" w14:textId="77777777" w:rsidR="00C501CC" w:rsidRPr="00C501CC" w:rsidRDefault="00C501CC" w:rsidP="00C501CC">
            <w:pPr>
              <w:pStyle w:val="Standard"/>
              <w:ind w:left="432"/>
              <w:jc w:val="both"/>
              <w:rPr>
                <w:rFonts w:ascii="新細明體, PMingLiU" w:hAnsi="新細明體, PMingLiU" w:cs="新細明體, PMingLiU"/>
                <w:sz w:val="20"/>
                <w:szCs w:val="20"/>
              </w:rPr>
            </w:pPr>
            <w:r w:rsidRPr="00C501CC">
              <w:rPr>
                <w:rFonts w:ascii="新細明體, PMingLiU" w:hAnsi="新細明體, PMingLiU" w:cs="新細明體, PMingLiU" w:hint="eastAsia"/>
                <w:sz w:val="20"/>
                <w:szCs w:val="20"/>
              </w:rPr>
              <w:t xml:space="preserve">□追蹤燈_ ___組(共2組，請自派操控人員)  </w:t>
            </w:r>
          </w:p>
          <w:p w14:paraId="05A78F0F" w14:textId="5873DAAD" w:rsidR="00007D32" w:rsidRPr="009212DE" w:rsidRDefault="00C501CC" w:rsidP="009212DE">
            <w:pPr>
              <w:pStyle w:val="Standard"/>
              <w:ind w:left="432"/>
              <w:jc w:val="both"/>
              <w:rPr>
                <w:rFonts w:ascii="新細明體, PMingLiU" w:hAnsi="新細明體, PMingLiU" w:cs="新細明體, PMingLiU"/>
                <w:sz w:val="20"/>
                <w:szCs w:val="20"/>
              </w:rPr>
            </w:pPr>
            <w:r w:rsidRPr="00C501CC">
              <w:rPr>
                <w:rFonts w:ascii="新細明體, PMingLiU" w:hAnsi="新細明體, PMingLiU" w:cs="新細明體, PMingLiU" w:hint="eastAsia"/>
                <w:sz w:val="20"/>
                <w:szCs w:val="20"/>
              </w:rPr>
              <w:t>◎如有其他演出時的特殊狀況請加以敘述：</w:t>
            </w:r>
          </w:p>
        </w:tc>
      </w:tr>
      <w:tr w:rsidR="00F14B8F" w14:paraId="7FB5E646" w14:textId="77777777" w:rsidTr="009212DE">
        <w:trPr>
          <w:trHeight w:val="510"/>
        </w:trPr>
        <w:tc>
          <w:tcPr>
            <w:tcW w:w="5114" w:type="dxa"/>
            <w:gridSpan w:val="8"/>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6CA6DAEF" w14:textId="0406E774" w:rsidR="00F14B8F" w:rsidRDefault="004A1A8F">
            <w:pPr>
              <w:pStyle w:val="Standard"/>
              <w:jc w:val="both"/>
              <w:rPr>
                <w:rFonts w:ascii="標楷體" w:eastAsia="標楷體" w:hAnsi="標楷體" w:cs="標楷體"/>
                <w:color w:val="00B050"/>
                <w:sz w:val="28"/>
                <w:szCs w:val="28"/>
              </w:rPr>
            </w:pPr>
            <w:r>
              <w:rPr>
                <w:rFonts w:ascii="標楷體" w:eastAsia="標楷體" w:hAnsi="標楷體" w:cs="標楷體"/>
                <w:color w:val="00B050"/>
                <w:sz w:val="28"/>
                <w:szCs w:val="28"/>
              </w:rPr>
              <w:t>前台大廳使用狀況</w:t>
            </w:r>
          </w:p>
          <w:p w14:paraId="36FDCBF3" w14:textId="77777777" w:rsidR="00E04C11" w:rsidRDefault="005F28AA">
            <w:pPr>
              <w:pStyle w:val="Standard"/>
              <w:jc w:val="both"/>
              <w:rPr>
                <w:rFonts w:ascii="新細明體" w:hAnsi="新細明體" w:cs="Arial"/>
                <w:b/>
                <w:bCs/>
                <w:color w:val="EE0000"/>
                <w:sz w:val="22"/>
                <w:szCs w:val="22"/>
              </w:rPr>
            </w:pPr>
            <w:r w:rsidRPr="005F28AA">
              <w:rPr>
                <w:rFonts w:ascii="細明體" w:eastAsia="細明體" w:hAnsi="細明體" w:cs="細明體" w:hint="eastAsia"/>
                <w:b/>
                <w:bCs/>
                <w:color w:val="EE0000"/>
                <w:sz w:val="18"/>
                <w:szCs w:val="18"/>
              </w:rPr>
              <w:t>◎</w:t>
            </w:r>
            <w:r w:rsidRPr="005F28AA">
              <w:rPr>
                <w:rFonts w:ascii="新細明體" w:hAnsi="新細明體" w:cs="Arial" w:hint="eastAsia"/>
                <w:b/>
                <w:bCs/>
                <w:color w:val="EE0000"/>
                <w:sz w:val="22"/>
                <w:szCs w:val="22"/>
              </w:rPr>
              <w:t>物品使用完畢後，請將物品歸回原處，如有損壞</w:t>
            </w:r>
          </w:p>
          <w:p w14:paraId="5DC1F4A4" w14:textId="05684E79" w:rsidR="005F28AA" w:rsidRPr="00007D32" w:rsidRDefault="00E04C11">
            <w:pPr>
              <w:pStyle w:val="Standard"/>
              <w:jc w:val="both"/>
              <w:rPr>
                <w:rFonts w:ascii="新細明體" w:hAnsi="新細明體" w:cs="Arial"/>
                <w:b/>
                <w:bCs/>
                <w:color w:val="EE0000"/>
                <w:sz w:val="22"/>
                <w:szCs w:val="22"/>
              </w:rPr>
            </w:pPr>
            <w:r>
              <w:rPr>
                <w:rFonts w:ascii="新細明體" w:hAnsi="新細明體" w:cs="Arial" w:hint="eastAsia"/>
                <w:b/>
                <w:bCs/>
                <w:color w:val="EE0000"/>
                <w:sz w:val="22"/>
                <w:szCs w:val="22"/>
              </w:rPr>
              <w:t xml:space="preserve">   </w:t>
            </w:r>
            <w:r w:rsidR="005F28AA" w:rsidRPr="005F28AA">
              <w:rPr>
                <w:rFonts w:ascii="新細明體" w:hAnsi="新細明體" w:cs="Arial" w:hint="eastAsia"/>
                <w:b/>
                <w:bCs/>
                <w:color w:val="EE0000"/>
                <w:sz w:val="22"/>
                <w:szCs w:val="22"/>
              </w:rPr>
              <w:t>及遺失等，將依市場價格賠償。</w:t>
            </w:r>
          </w:p>
          <w:p w14:paraId="3B4481E8" w14:textId="67C7A798" w:rsidR="007D0301" w:rsidRDefault="007D0301">
            <w:pPr>
              <w:pStyle w:val="Standard"/>
              <w:jc w:val="both"/>
              <w:rPr>
                <w:rFonts w:ascii="新細明體, PMingLiU" w:hAnsi="新細明體, PMingLiU" w:cs="新細明體, PMingLiU"/>
                <w:sz w:val="20"/>
                <w:szCs w:val="20"/>
              </w:rPr>
            </w:pPr>
            <w:r w:rsidRPr="007D0301">
              <w:rPr>
                <w:rFonts w:ascii="新細明體, PMingLiU" w:hAnsi="新細明體, PMingLiU" w:cs="新細明體, PMingLiU" w:hint="eastAsia"/>
                <w:sz w:val="20"/>
                <w:szCs w:val="20"/>
              </w:rPr>
              <w:t>紅   龍   柱 ：</w:t>
            </w:r>
            <w:r w:rsidR="008E193C">
              <w:rPr>
                <w:rFonts w:ascii="新細明體, PMingLiU" w:hAnsi="新細明體, PMingLiU" w:cs="新細明體, PMingLiU" w:hint="eastAsia"/>
                <w:sz w:val="20"/>
                <w:szCs w:val="20"/>
              </w:rPr>
              <w:t>_____</w:t>
            </w:r>
            <w:r w:rsidRPr="007D0301">
              <w:rPr>
                <w:rFonts w:ascii="新細明體, PMingLiU" w:hAnsi="新細明體, PMingLiU" w:cs="新細明體, PMingLiU" w:hint="eastAsia"/>
                <w:sz w:val="20"/>
                <w:szCs w:val="20"/>
              </w:rPr>
              <w:t>座(23座)</w:t>
            </w:r>
          </w:p>
          <w:p w14:paraId="582A026D" w14:textId="522A4922" w:rsidR="00F14B8F" w:rsidRDefault="007D0301">
            <w:pPr>
              <w:pStyle w:val="Standard"/>
              <w:jc w:val="both"/>
            </w:pPr>
            <w:r>
              <w:rPr>
                <w:rFonts w:ascii="新細明體, PMingLiU" w:hAnsi="新細明體, PMingLiU" w:cs="新細明體, PMingLiU"/>
                <w:sz w:val="20"/>
                <w:szCs w:val="20"/>
              </w:rPr>
              <w:t>咖啡色長桌</w:t>
            </w:r>
            <w:r w:rsidR="00C501CC">
              <w:rPr>
                <w:rFonts w:ascii="新細明體, PMingLiU" w:hAnsi="新細明體, PMingLiU" w:cs="新細明體, PMingLiU"/>
                <w:sz w:val="20"/>
                <w:szCs w:val="20"/>
              </w:rPr>
              <w:t>：</w:t>
            </w:r>
            <w:r w:rsidR="00C501CC">
              <w:rPr>
                <w:rFonts w:ascii="新細明體, PMingLiU" w:hAnsi="新細明體, PMingLiU" w:cs="新細明體, PMingLiU"/>
                <w:sz w:val="20"/>
                <w:szCs w:val="20"/>
                <w:u w:val="single"/>
              </w:rPr>
              <w:t xml:space="preserve">         </w:t>
            </w:r>
            <w:r w:rsidR="00C501CC">
              <w:rPr>
                <w:rFonts w:ascii="新細明體, PMingLiU" w:hAnsi="新細明體, PMingLiU" w:cs="新細明體, PMingLiU"/>
                <w:sz w:val="20"/>
                <w:szCs w:val="20"/>
              </w:rPr>
              <w:t>張(共</w:t>
            </w:r>
            <w:r>
              <w:rPr>
                <w:rFonts w:ascii="新細明體, PMingLiU" w:hAnsi="新細明體, PMingLiU" w:cs="新細明體, PMingLiU"/>
                <w:sz w:val="20"/>
                <w:szCs w:val="20"/>
              </w:rPr>
              <w:t>9</w:t>
            </w:r>
            <w:r w:rsidR="00C501CC">
              <w:rPr>
                <w:rFonts w:ascii="新細明體, PMingLiU" w:hAnsi="新細明體, PMingLiU" w:cs="新細明體, PMingLiU"/>
                <w:sz w:val="20"/>
                <w:szCs w:val="20"/>
              </w:rPr>
              <w:t>張)</w:t>
            </w:r>
          </w:p>
          <w:p w14:paraId="5EABF653" w14:textId="78A3C45C" w:rsidR="00F14B8F" w:rsidRDefault="00C501CC">
            <w:pPr>
              <w:pStyle w:val="Standard"/>
              <w:jc w:val="both"/>
            </w:pPr>
            <w:r>
              <w:rPr>
                <w:rFonts w:ascii="新細明體, PMingLiU" w:hAnsi="新細明體, PMingLiU" w:cs="新細明體, PMingLiU" w:hint="eastAsia"/>
                <w:sz w:val="20"/>
                <w:szCs w:val="20"/>
              </w:rPr>
              <w:t>紅</w:t>
            </w:r>
            <w:r w:rsidR="007D0301">
              <w:rPr>
                <w:rFonts w:ascii="新細明體, PMingLiU" w:hAnsi="新細明體, PMingLiU" w:cs="新細明體, PMingLiU" w:hint="eastAsia"/>
                <w:sz w:val="20"/>
                <w:szCs w:val="20"/>
              </w:rPr>
              <w:t>色塑膠椅：_____張</w:t>
            </w:r>
            <w:r w:rsidR="007D0301" w:rsidRPr="007D0301">
              <w:rPr>
                <w:rFonts w:ascii="新細明體, PMingLiU" w:hAnsi="新細明體, PMingLiU" w:cs="新細明體, PMingLiU" w:hint="eastAsia"/>
                <w:sz w:val="20"/>
                <w:szCs w:val="20"/>
              </w:rPr>
              <w:t>(共70張)</w:t>
            </w:r>
          </w:p>
          <w:p w14:paraId="0615A91F" w14:textId="6C120804" w:rsidR="00F14B8F" w:rsidRDefault="004A1A8F">
            <w:pPr>
              <w:pStyle w:val="Standard"/>
              <w:jc w:val="both"/>
              <w:rPr>
                <w:rFonts w:ascii="新細明體, PMingLiU" w:hAnsi="新細明體, PMingLiU" w:cs="新細明體, PMingLiU"/>
                <w:sz w:val="20"/>
                <w:szCs w:val="20"/>
              </w:rPr>
            </w:pPr>
            <w:r>
              <w:rPr>
                <w:rFonts w:ascii="新細明體, PMingLiU" w:hAnsi="新細明體, PMingLiU" w:cs="新細明體, PMingLiU"/>
                <w:sz w:val="20"/>
                <w:szCs w:val="20"/>
              </w:rPr>
              <w:t>海</w:t>
            </w:r>
            <w:r w:rsidR="00C501CC">
              <w:rPr>
                <w:rFonts w:ascii="新細明體, PMingLiU" w:hAnsi="新細明體, PMingLiU" w:cs="新細明體, PMingLiU" w:hint="eastAsia"/>
                <w:sz w:val="20"/>
                <w:szCs w:val="20"/>
              </w:rPr>
              <w:t xml:space="preserve">   </w:t>
            </w:r>
            <w:r>
              <w:rPr>
                <w:rFonts w:ascii="新細明體, PMingLiU" w:hAnsi="新細明體, PMingLiU" w:cs="新細明體, PMingLiU"/>
                <w:sz w:val="20"/>
                <w:szCs w:val="20"/>
              </w:rPr>
              <w:t>報</w:t>
            </w:r>
            <w:r w:rsidR="00C501CC">
              <w:rPr>
                <w:rFonts w:ascii="新細明體, PMingLiU" w:hAnsi="新細明體, PMingLiU" w:cs="新細明體, PMingLiU" w:hint="eastAsia"/>
                <w:sz w:val="20"/>
                <w:szCs w:val="20"/>
              </w:rPr>
              <w:t xml:space="preserve">   </w:t>
            </w:r>
            <w:r>
              <w:rPr>
                <w:rFonts w:ascii="新細明體, PMingLiU" w:hAnsi="新細明體, PMingLiU" w:cs="新細明體, PMingLiU"/>
                <w:sz w:val="20"/>
                <w:szCs w:val="20"/>
              </w:rPr>
              <w:t>架</w:t>
            </w:r>
            <w:r w:rsidR="00C501CC">
              <w:rPr>
                <w:rFonts w:ascii="新細明體, PMingLiU" w:hAnsi="新細明體, PMingLiU" w:cs="新細明體, PMingLiU" w:hint="eastAsia"/>
                <w:sz w:val="20"/>
                <w:szCs w:val="20"/>
              </w:rPr>
              <w:t xml:space="preserve"> </w:t>
            </w:r>
            <w:r>
              <w:rPr>
                <w:rFonts w:ascii="新細明體, PMingLiU" w:hAnsi="新細明體, PMingLiU" w:cs="新細明體, PMingLiU"/>
                <w:sz w:val="20"/>
                <w:szCs w:val="20"/>
              </w:rPr>
              <w:t>：</w:t>
            </w:r>
            <w:r>
              <w:rPr>
                <w:rFonts w:ascii="新細明體, PMingLiU" w:hAnsi="新細明體, PMingLiU" w:cs="新細明體, PMingLiU"/>
                <w:sz w:val="20"/>
                <w:szCs w:val="20"/>
                <w:u w:val="single"/>
              </w:rPr>
              <w:t xml:space="preserve">         </w:t>
            </w:r>
            <w:r>
              <w:rPr>
                <w:rFonts w:ascii="新細明體, PMingLiU" w:hAnsi="新細明體, PMingLiU" w:cs="新細明體, PMingLiU"/>
                <w:sz w:val="20"/>
                <w:szCs w:val="20"/>
              </w:rPr>
              <w:t>座(</w:t>
            </w:r>
            <w:r w:rsidR="00C501CC">
              <w:rPr>
                <w:rFonts w:ascii="新細明體, PMingLiU" w:hAnsi="新細明體, PMingLiU" w:cs="新細明體, PMingLiU" w:hint="eastAsia"/>
                <w:sz w:val="20"/>
                <w:szCs w:val="20"/>
              </w:rPr>
              <w:t>8</w:t>
            </w:r>
            <w:r>
              <w:rPr>
                <w:rFonts w:ascii="新細明體, PMingLiU" w:hAnsi="新細明體, PMingLiU" w:cs="新細明體, PMingLiU"/>
                <w:sz w:val="20"/>
                <w:szCs w:val="20"/>
              </w:rPr>
              <w:t>座)</w:t>
            </w:r>
          </w:p>
          <w:p w14:paraId="41A1D21C" w14:textId="77777777" w:rsidR="00F14B8F" w:rsidRDefault="004A1A8F">
            <w:pPr>
              <w:pStyle w:val="Standard"/>
              <w:jc w:val="both"/>
              <w:rPr>
                <w:rFonts w:ascii="新細明體, PMingLiU" w:hAnsi="新細明體, PMingLiU" w:cs="新細明體, PMingLiU"/>
                <w:sz w:val="20"/>
                <w:szCs w:val="20"/>
              </w:rPr>
            </w:pPr>
            <w:r>
              <w:rPr>
                <w:rFonts w:ascii="新細明體, PMingLiU" w:hAnsi="新細明體, PMingLiU" w:cs="新細明體, PMingLiU"/>
                <w:sz w:val="20"/>
                <w:szCs w:val="20"/>
              </w:rPr>
              <w:t>大廳佈置說明：</w:t>
            </w:r>
          </w:p>
          <w:p w14:paraId="78065855" w14:textId="77777777" w:rsidR="00F14B8F" w:rsidRDefault="004A1A8F">
            <w:pPr>
              <w:pStyle w:val="Standard"/>
              <w:jc w:val="both"/>
              <w:rPr>
                <w:rFonts w:ascii="標楷體" w:eastAsia="標楷體" w:hAnsi="標楷體" w:cs="標楷體"/>
              </w:rPr>
            </w:pPr>
            <w:r>
              <w:rPr>
                <w:rFonts w:ascii="標楷體" w:eastAsia="標楷體" w:hAnsi="標楷體" w:cs="標楷體"/>
              </w:rPr>
              <w:t>_______________________________________</w:t>
            </w:r>
          </w:p>
          <w:p w14:paraId="45842CD3" w14:textId="77777777" w:rsidR="00F14B8F" w:rsidRDefault="004A1A8F">
            <w:pPr>
              <w:pStyle w:val="Standard"/>
              <w:jc w:val="both"/>
              <w:rPr>
                <w:rFonts w:ascii="標楷體" w:eastAsia="標楷體" w:hAnsi="標楷體" w:cs="標楷體"/>
              </w:rPr>
            </w:pPr>
            <w:r>
              <w:rPr>
                <w:rFonts w:ascii="標楷體" w:eastAsia="標楷體" w:hAnsi="標楷體" w:cs="標楷體"/>
              </w:rPr>
              <w:t>_______________________________________</w:t>
            </w:r>
          </w:p>
          <w:p w14:paraId="638D96B0" w14:textId="77777777" w:rsidR="005F28AA" w:rsidRDefault="005F28AA">
            <w:pPr>
              <w:pStyle w:val="Standard"/>
              <w:jc w:val="both"/>
              <w:rPr>
                <w:rFonts w:ascii="標楷體" w:eastAsia="標楷體" w:hAnsi="標楷體" w:cs="標楷體"/>
              </w:rPr>
            </w:pPr>
          </w:p>
          <w:p w14:paraId="68DE98E8" w14:textId="77777777" w:rsidR="005F28AA" w:rsidRDefault="005F28AA" w:rsidP="005F28AA">
            <w:pPr>
              <w:jc w:val="both"/>
              <w:rPr>
                <w:rFonts w:ascii="新細明體" w:hAnsi="新細明體"/>
                <w:b/>
                <w:bCs/>
                <w:color w:val="EE0000"/>
                <w:sz w:val="20"/>
                <w:szCs w:val="20"/>
              </w:rPr>
            </w:pPr>
          </w:p>
          <w:p w14:paraId="269D7D95" w14:textId="77777777" w:rsidR="00007D32" w:rsidRDefault="00007D32" w:rsidP="005F28AA">
            <w:pPr>
              <w:jc w:val="both"/>
              <w:rPr>
                <w:rFonts w:ascii="新細明體" w:hAnsi="新細明體"/>
                <w:b/>
                <w:bCs/>
                <w:color w:val="EE0000"/>
                <w:sz w:val="20"/>
                <w:szCs w:val="20"/>
              </w:rPr>
            </w:pPr>
          </w:p>
          <w:p w14:paraId="26779EC1" w14:textId="6A04C3E6" w:rsidR="00007D32" w:rsidRPr="005F28AA" w:rsidRDefault="00007D32" w:rsidP="005F28AA">
            <w:pPr>
              <w:jc w:val="both"/>
              <w:rPr>
                <w:rFonts w:ascii="新細明體" w:hAnsi="新細明體"/>
                <w:b/>
                <w:bCs/>
                <w:color w:val="EE0000"/>
                <w:sz w:val="20"/>
                <w:szCs w:val="20"/>
              </w:rPr>
            </w:pPr>
          </w:p>
        </w:tc>
        <w:tc>
          <w:tcPr>
            <w:tcW w:w="5093" w:type="dxa"/>
            <w:gridSpan w:val="6"/>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1038D7D2" w14:textId="57836EF8" w:rsidR="00F14B8F" w:rsidRDefault="004A1A8F">
            <w:pPr>
              <w:pStyle w:val="Standard"/>
              <w:jc w:val="both"/>
              <w:rPr>
                <w:rFonts w:ascii="標楷體" w:eastAsia="標楷體" w:hAnsi="標楷體" w:cs="標楷體"/>
                <w:color w:val="00B050"/>
                <w:sz w:val="28"/>
                <w:szCs w:val="28"/>
              </w:rPr>
            </w:pPr>
            <w:r>
              <w:rPr>
                <w:rFonts w:ascii="標楷體" w:eastAsia="標楷體" w:hAnsi="標楷體" w:cs="標楷體"/>
                <w:color w:val="00B050"/>
                <w:sz w:val="28"/>
                <w:szCs w:val="28"/>
              </w:rPr>
              <w:t>後台舞台使用狀況</w:t>
            </w:r>
          </w:p>
          <w:p w14:paraId="1C94DB01" w14:textId="77777777" w:rsidR="00E04C11" w:rsidRDefault="005F28AA">
            <w:pPr>
              <w:pStyle w:val="Standard"/>
              <w:jc w:val="both"/>
              <w:rPr>
                <w:rFonts w:ascii="新細明體" w:hAnsi="新細明體" w:cs="Arial"/>
                <w:b/>
                <w:bCs/>
                <w:color w:val="EE0000"/>
                <w:sz w:val="22"/>
                <w:szCs w:val="22"/>
              </w:rPr>
            </w:pPr>
            <w:r w:rsidRPr="005F28AA">
              <w:rPr>
                <w:rFonts w:ascii="細明體" w:eastAsia="細明體" w:hAnsi="細明體" w:cs="細明體" w:hint="eastAsia"/>
                <w:b/>
                <w:bCs/>
                <w:color w:val="EE0000"/>
                <w:sz w:val="18"/>
                <w:szCs w:val="18"/>
              </w:rPr>
              <w:t>◎</w:t>
            </w:r>
            <w:r w:rsidRPr="005F28AA">
              <w:rPr>
                <w:rFonts w:ascii="新細明體" w:hAnsi="新細明體" w:cs="Arial" w:hint="eastAsia"/>
                <w:b/>
                <w:bCs/>
                <w:color w:val="EE0000"/>
                <w:sz w:val="22"/>
                <w:szCs w:val="22"/>
              </w:rPr>
              <w:t>物品使用完畢後，請將物品歸回原處，如有損壞</w:t>
            </w:r>
          </w:p>
          <w:p w14:paraId="5FE5AC54" w14:textId="0D971D20" w:rsidR="005F28AA" w:rsidRPr="00007D32" w:rsidRDefault="00E04C11">
            <w:pPr>
              <w:pStyle w:val="Standard"/>
              <w:jc w:val="both"/>
              <w:rPr>
                <w:rFonts w:ascii="新細明體" w:hAnsi="新細明體" w:cs="Arial"/>
                <w:b/>
                <w:bCs/>
                <w:color w:val="EE0000"/>
                <w:sz w:val="22"/>
                <w:szCs w:val="22"/>
              </w:rPr>
            </w:pPr>
            <w:r>
              <w:rPr>
                <w:rFonts w:ascii="新細明體" w:hAnsi="新細明體" w:cs="Arial" w:hint="eastAsia"/>
                <w:b/>
                <w:bCs/>
                <w:color w:val="EE0000"/>
                <w:sz w:val="22"/>
                <w:szCs w:val="22"/>
              </w:rPr>
              <w:t xml:space="preserve">   </w:t>
            </w:r>
            <w:r w:rsidR="005F28AA" w:rsidRPr="005F28AA">
              <w:rPr>
                <w:rFonts w:ascii="新細明體" w:hAnsi="新細明體" w:cs="Arial" w:hint="eastAsia"/>
                <w:b/>
                <w:bCs/>
                <w:color w:val="EE0000"/>
                <w:sz w:val="22"/>
                <w:szCs w:val="22"/>
              </w:rPr>
              <w:t>及遺失等，將依市場價格賠償。</w:t>
            </w:r>
          </w:p>
          <w:p w14:paraId="6FBC3A79" w14:textId="6A9D84F5" w:rsidR="00F14B8F" w:rsidRDefault="009212DE">
            <w:pPr>
              <w:pStyle w:val="Standard"/>
              <w:jc w:val="both"/>
            </w:pPr>
            <w:r>
              <w:rPr>
                <w:rFonts w:ascii="新細明體, PMingLiU" w:hAnsi="新細明體, PMingLiU" w:cs="新細明體, PMingLiU" w:hint="eastAsia"/>
                <w:sz w:val="20"/>
                <w:szCs w:val="20"/>
              </w:rPr>
              <w:t>工作長</w:t>
            </w:r>
            <w:r w:rsidR="00C501CC">
              <w:rPr>
                <w:rFonts w:ascii="新細明體, PMingLiU" w:hAnsi="新細明體, PMingLiU" w:cs="新細明體, PMingLiU"/>
                <w:sz w:val="20"/>
                <w:szCs w:val="20"/>
              </w:rPr>
              <w:t>桌：</w:t>
            </w:r>
            <w:r w:rsidR="00C501CC">
              <w:rPr>
                <w:rFonts w:ascii="新細明體, PMingLiU" w:hAnsi="新細明體, PMingLiU" w:cs="新細明體, PMingLiU"/>
                <w:sz w:val="20"/>
                <w:szCs w:val="20"/>
                <w:u w:val="single"/>
              </w:rPr>
              <w:t xml:space="preserve">         </w:t>
            </w:r>
            <w:r w:rsidR="00C501CC">
              <w:rPr>
                <w:rFonts w:ascii="新細明體, PMingLiU" w:hAnsi="新細明體, PMingLiU" w:cs="新細明體, PMingLiU"/>
                <w:sz w:val="20"/>
                <w:szCs w:val="20"/>
              </w:rPr>
              <w:t>張(共</w:t>
            </w:r>
            <w:r w:rsidR="00C501CC">
              <w:rPr>
                <w:rFonts w:ascii="新細明體, PMingLiU" w:hAnsi="新細明體, PMingLiU" w:cs="新細明體, PMingLiU" w:hint="eastAsia"/>
                <w:sz w:val="20"/>
                <w:szCs w:val="20"/>
              </w:rPr>
              <w:t>4</w:t>
            </w:r>
            <w:r w:rsidR="00C501CC">
              <w:rPr>
                <w:rFonts w:ascii="新細明體, PMingLiU" w:hAnsi="新細明體, PMingLiU" w:cs="新細明體, PMingLiU"/>
                <w:sz w:val="20"/>
                <w:szCs w:val="20"/>
              </w:rPr>
              <w:t>張)</w:t>
            </w:r>
          </w:p>
          <w:p w14:paraId="0C06FAD9" w14:textId="35D5361F" w:rsidR="00F14B8F" w:rsidRDefault="009212DE">
            <w:pPr>
              <w:pStyle w:val="Standard"/>
              <w:jc w:val="both"/>
            </w:pPr>
            <w:r>
              <w:rPr>
                <w:rFonts w:ascii="新細明體, PMingLiU" w:hAnsi="新細明體, PMingLiU" w:cs="新細明體, PMingLiU" w:hint="eastAsia"/>
                <w:sz w:val="20"/>
                <w:szCs w:val="20"/>
              </w:rPr>
              <w:t>藍色</w:t>
            </w:r>
            <w:proofErr w:type="gramStart"/>
            <w:r w:rsidR="00C501CC">
              <w:rPr>
                <w:rFonts w:ascii="新細明體, PMingLiU" w:hAnsi="新細明體, PMingLiU" w:cs="新細明體, PMingLiU" w:hint="eastAsia"/>
                <w:sz w:val="20"/>
                <w:szCs w:val="20"/>
              </w:rPr>
              <w:t>摺疊椅</w:t>
            </w:r>
            <w:r w:rsidR="00C501CC">
              <w:rPr>
                <w:rFonts w:ascii="新細明體, PMingLiU" w:hAnsi="新細明體, PMingLiU" w:cs="新細明體, PMingLiU"/>
                <w:sz w:val="20"/>
                <w:szCs w:val="20"/>
              </w:rPr>
              <w:t>：</w:t>
            </w:r>
            <w:proofErr w:type="gramEnd"/>
            <w:r w:rsidR="00C501CC">
              <w:rPr>
                <w:rFonts w:ascii="新細明體, PMingLiU" w:hAnsi="新細明體, PMingLiU" w:cs="新細明體, PMingLiU"/>
                <w:sz w:val="20"/>
                <w:szCs w:val="20"/>
                <w:u w:val="single"/>
              </w:rPr>
              <w:t xml:space="preserve">         </w:t>
            </w:r>
            <w:r w:rsidR="00C501CC">
              <w:rPr>
                <w:rFonts w:ascii="新細明體, PMingLiU" w:hAnsi="新細明體, PMingLiU" w:cs="新細明體, PMingLiU"/>
                <w:sz w:val="20"/>
                <w:szCs w:val="20"/>
              </w:rPr>
              <w:t>張(共</w:t>
            </w:r>
            <w:r w:rsidR="00C501CC">
              <w:rPr>
                <w:rFonts w:ascii="新細明體, PMingLiU" w:hAnsi="新細明體, PMingLiU" w:cs="新細明體, PMingLiU" w:hint="eastAsia"/>
                <w:sz w:val="20"/>
                <w:szCs w:val="20"/>
              </w:rPr>
              <w:t>60</w:t>
            </w:r>
            <w:r w:rsidR="00C501CC">
              <w:rPr>
                <w:rFonts w:ascii="新細明體, PMingLiU" w:hAnsi="新細明體, PMingLiU" w:cs="新細明體, PMingLiU"/>
                <w:sz w:val="20"/>
                <w:szCs w:val="20"/>
              </w:rPr>
              <w:t>張)</w:t>
            </w:r>
          </w:p>
          <w:p w14:paraId="367FDDCC" w14:textId="77777777" w:rsidR="00F14B8F" w:rsidRDefault="004A1A8F">
            <w:pPr>
              <w:pStyle w:val="Standard"/>
              <w:jc w:val="both"/>
              <w:rPr>
                <w:rFonts w:ascii="新細明體, PMingLiU" w:hAnsi="新細明體, PMingLiU" w:cs="新細明體, PMingLiU"/>
                <w:sz w:val="20"/>
                <w:szCs w:val="20"/>
              </w:rPr>
            </w:pPr>
            <w:r>
              <w:rPr>
                <w:rFonts w:ascii="新細明體, PMingLiU" w:hAnsi="新細明體, PMingLiU" w:cs="新細明體, PMingLiU"/>
                <w:sz w:val="20"/>
                <w:szCs w:val="20"/>
              </w:rPr>
              <w:t>演 講 台：</w:t>
            </w:r>
            <w:r>
              <w:rPr>
                <w:rFonts w:ascii="新細明體, PMingLiU" w:hAnsi="新細明體, PMingLiU" w:cs="新細明體, PMingLiU"/>
                <w:sz w:val="20"/>
                <w:szCs w:val="20"/>
                <w:u w:val="single"/>
              </w:rPr>
              <w:t xml:space="preserve">         </w:t>
            </w:r>
            <w:r>
              <w:rPr>
                <w:rFonts w:ascii="新細明體, PMingLiU" w:hAnsi="新細明體, PMingLiU" w:cs="新細明體, PMingLiU"/>
                <w:sz w:val="20"/>
                <w:szCs w:val="20"/>
              </w:rPr>
              <w:t>座(共1座)</w:t>
            </w:r>
          </w:p>
          <w:p w14:paraId="5A3CE2D6" w14:textId="6D6AB42A" w:rsidR="009212DE" w:rsidRDefault="009212DE">
            <w:pPr>
              <w:pStyle w:val="Standard"/>
              <w:jc w:val="both"/>
              <w:rPr>
                <w:sz w:val="20"/>
                <w:szCs w:val="20"/>
              </w:rPr>
            </w:pPr>
            <w:r w:rsidRPr="009212DE">
              <w:rPr>
                <w:rFonts w:hint="eastAsia"/>
                <w:sz w:val="20"/>
                <w:szCs w:val="20"/>
              </w:rPr>
              <w:t>指</w:t>
            </w:r>
            <w:r>
              <w:rPr>
                <w:rFonts w:hint="eastAsia"/>
                <w:sz w:val="20"/>
                <w:szCs w:val="20"/>
              </w:rPr>
              <w:t xml:space="preserve"> </w:t>
            </w:r>
            <w:r w:rsidRPr="009212DE">
              <w:rPr>
                <w:rFonts w:hint="eastAsia"/>
                <w:sz w:val="20"/>
                <w:szCs w:val="20"/>
              </w:rPr>
              <w:t>揮</w:t>
            </w:r>
            <w:r>
              <w:rPr>
                <w:rFonts w:hint="eastAsia"/>
                <w:sz w:val="20"/>
                <w:szCs w:val="20"/>
              </w:rPr>
              <w:t xml:space="preserve"> </w:t>
            </w:r>
            <w:r w:rsidRPr="009212DE">
              <w:rPr>
                <w:rFonts w:hint="eastAsia"/>
                <w:sz w:val="20"/>
                <w:szCs w:val="20"/>
              </w:rPr>
              <w:t>台：</w:t>
            </w:r>
            <w:r>
              <w:rPr>
                <w:rFonts w:hint="eastAsia"/>
                <w:sz w:val="20"/>
                <w:szCs w:val="20"/>
              </w:rPr>
              <w:t>____</w:t>
            </w:r>
            <w:r w:rsidRPr="009212DE">
              <w:rPr>
                <w:rFonts w:hint="eastAsia"/>
                <w:sz w:val="20"/>
                <w:szCs w:val="20"/>
              </w:rPr>
              <w:t xml:space="preserve"> </w:t>
            </w:r>
            <w:r w:rsidRPr="009212DE">
              <w:rPr>
                <w:rFonts w:hint="eastAsia"/>
                <w:sz w:val="20"/>
                <w:szCs w:val="20"/>
              </w:rPr>
              <w:t>座</w:t>
            </w:r>
            <w:r w:rsidRPr="009212DE">
              <w:rPr>
                <w:rFonts w:hint="eastAsia"/>
                <w:sz w:val="20"/>
                <w:szCs w:val="20"/>
              </w:rPr>
              <w:t>(</w:t>
            </w:r>
            <w:r w:rsidRPr="009212DE">
              <w:rPr>
                <w:rFonts w:hint="eastAsia"/>
                <w:sz w:val="20"/>
                <w:szCs w:val="20"/>
              </w:rPr>
              <w:t>共</w:t>
            </w:r>
            <w:r w:rsidRPr="009212DE">
              <w:rPr>
                <w:rFonts w:hint="eastAsia"/>
                <w:sz w:val="20"/>
                <w:szCs w:val="20"/>
              </w:rPr>
              <w:t>1</w:t>
            </w:r>
            <w:r w:rsidRPr="009212DE">
              <w:rPr>
                <w:rFonts w:hint="eastAsia"/>
                <w:sz w:val="20"/>
                <w:szCs w:val="20"/>
              </w:rPr>
              <w:t>座</w:t>
            </w:r>
            <w:r w:rsidRPr="009212DE">
              <w:rPr>
                <w:rFonts w:hint="eastAsia"/>
                <w:sz w:val="20"/>
                <w:szCs w:val="20"/>
              </w:rPr>
              <w:t>)</w:t>
            </w:r>
          </w:p>
          <w:p w14:paraId="5D6124A9" w14:textId="2FEBED40" w:rsidR="009212DE" w:rsidRPr="009212DE" w:rsidRDefault="009212DE">
            <w:pPr>
              <w:pStyle w:val="Standard"/>
              <w:jc w:val="both"/>
              <w:rPr>
                <w:sz w:val="20"/>
                <w:szCs w:val="20"/>
              </w:rPr>
            </w:pPr>
            <w:r w:rsidRPr="009212DE">
              <w:rPr>
                <w:rFonts w:hint="eastAsia"/>
                <w:sz w:val="20"/>
                <w:szCs w:val="20"/>
              </w:rPr>
              <w:t>譜</w:t>
            </w:r>
            <w:r w:rsidRPr="009212DE">
              <w:rPr>
                <w:rFonts w:hint="eastAsia"/>
                <w:sz w:val="20"/>
                <w:szCs w:val="20"/>
              </w:rPr>
              <w:t xml:space="preserve">   </w:t>
            </w:r>
            <w:r w:rsidRPr="009212DE">
              <w:rPr>
                <w:rFonts w:hint="eastAsia"/>
                <w:sz w:val="20"/>
                <w:szCs w:val="20"/>
              </w:rPr>
              <w:t>架</w:t>
            </w:r>
            <w:r w:rsidRPr="009212DE">
              <w:rPr>
                <w:rFonts w:hint="eastAsia"/>
                <w:sz w:val="20"/>
                <w:szCs w:val="20"/>
              </w:rPr>
              <w:t xml:space="preserve"> </w:t>
            </w:r>
            <w:r w:rsidRPr="009212DE">
              <w:rPr>
                <w:rFonts w:hint="eastAsia"/>
                <w:sz w:val="20"/>
                <w:szCs w:val="20"/>
              </w:rPr>
              <w:t>：</w:t>
            </w:r>
            <w:r w:rsidRPr="009212DE">
              <w:rPr>
                <w:rFonts w:hint="eastAsia"/>
                <w:sz w:val="20"/>
                <w:szCs w:val="20"/>
              </w:rPr>
              <w:t xml:space="preserve"> </w:t>
            </w:r>
            <w:r>
              <w:rPr>
                <w:rFonts w:hint="eastAsia"/>
                <w:sz w:val="20"/>
                <w:szCs w:val="20"/>
              </w:rPr>
              <w:t>_____</w:t>
            </w:r>
            <w:r w:rsidRPr="009212DE">
              <w:rPr>
                <w:rFonts w:hint="eastAsia"/>
                <w:sz w:val="20"/>
                <w:szCs w:val="20"/>
              </w:rPr>
              <w:t>支</w:t>
            </w:r>
            <w:r w:rsidRPr="009212DE">
              <w:rPr>
                <w:rFonts w:hint="eastAsia"/>
                <w:sz w:val="20"/>
                <w:szCs w:val="20"/>
              </w:rPr>
              <w:t>(</w:t>
            </w:r>
            <w:r w:rsidRPr="009212DE">
              <w:rPr>
                <w:rFonts w:hint="eastAsia"/>
                <w:sz w:val="20"/>
                <w:szCs w:val="20"/>
              </w:rPr>
              <w:t>共</w:t>
            </w:r>
            <w:r w:rsidRPr="009212DE">
              <w:rPr>
                <w:rFonts w:hint="eastAsia"/>
                <w:sz w:val="20"/>
                <w:szCs w:val="20"/>
              </w:rPr>
              <w:t>50</w:t>
            </w:r>
            <w:r w:rsidRPr="009212DE">
              <w:rPr>
                <w:rFonts w:hint="eastAsia"/>
                <w:sz w:val="20"/>
                <w:szCs w:val="20"/>
              </w:rPr>
              <w:t>支</w:t>
            </w:r>
            <w:r w:rsidRPr="009212DE">
              <w:rPr>
                <w:rFonts w:hint="eastAsia"/>
                <w:sz w:val="20"/>
                <w:szCs w:val="20"/>
              </w:rPr>
              <w:t>)</w:t>
            </w:r>
          </w:p>
          <w:p w14:paraId="7E63EB96" w14:textId="6EA614CB" w:rsidR="00F14B8F" w:rsidRDefault="004A1A8F">
            <w:pPr>
              <w:pStyle w:val="Standard"/>
              <w:jc w:val="both"/>
              <w:rPr>
                <w:rFonts w:ascii="新細明體, PMingLiU" w:hAnsi="新細明體, PMingLiU" w:cs="新細明體, PMingLiU"/>
                <w:sz w:val="20"/>
                <w:szCs w:val="20"/>
              </w:rPr>
            </w:pPr>
            <w:r>
              <w:rPr>
                <w:rFonts w:ascii="新細明體, PMingLiU" w:hAnsi="新細明體, PMingLiU" w:cs="新細明體, PMingLiU"/>
                <w:sz w:val="20"/>
                <w:szCs w:val="20"/>
              </w:rPr>
              <w:t>樂團平台：</w:t>
            </w:r>
            <w:r>
              <w:rPr>
                <w:rFonts w:ascii="新細明體, PMingLiU" w:hAnsi="新細明體, PMingLiU" w:cs="新細明體, PMingLiU"/>
                <w:sz w:val="20"/>
                <w:szCs w:val="20"/>
                <w:u w:val="single"/>
              </w:rPr>
              <w:t xml:space="preserve">         </w:t>
            </w:r>
            <w:r>
              <w:rPr>
                <w:rFonts w:ascii="新細明體, PMingLiU" w:hAnsi="新細明體, PMingLiU" w:cs="新細明體, PMingLiU"/>
                <w:sz w:val="20"/>
                <w:szCs w:val="20"/>
              </w:rPr>
              <w:t>片(共1</w:t>
            </w:r>
            <w:r w:rsidR="004833D4">
              <w:rPr>
                <w:rFonts w:ascii="新細明體, PMingLiU" w:hAnsi="新細明體, PMingLiU" w:cs="新細明體, PMingLiU" w:hint="eastAsia"/>
                <w:sz w:val="20"/>
                <w:szCs w:val="20"/>
              </w:rPr>
              <w:t>5</w:t>
            </w:r>
            <w:r w:rsidR="009320EC">
              <w:rPr>
                <w:rFonts w:ascii="新細明體, PMingLiU" w:hAnsi="新細明體, PMingLiU" w:cs="新細明體, PMingLiU" w:hint="eastAsia"/>
                <w:sz w:val="20"/>
                <w:szCs w:val="20"/>
              </w:rPr>
              <w:t>片</w:t>
            </w:r>
            <w:r w:rsidR="00DE2FBC">
              <w:rPr>
                <w:rFonts w:ascii="新細明體, PMingLiU" w:hAnsi="新細明體, PMingLiU" w:cs="新細明體, PMingLiU"/>
                <w:sz w:val="20"/>
                <w:szCs w:val="20"/>
              </w:rPr>
              <w:t>)</w:t>
            </w:r>
          </w:p>
          <w:p w14:paraId="08F225F4" w14:textId="23C5A906" w:rsidR="009212DE" w:rsidRPr="009212DE" w:rsidRDefault="009212DE">
            <w:pPr>
              <w:pStyle w:val="Standard"/>
              <w:jc w:val="both"/>
              <w:rPr>
                <w:sz w:val="20"/>
                <w:szCs w:val="20"/>
              </w:rPr>
            </w:pPr>
            <w:r w:rsidRPr="009212DE">
              <w:rPr>
                <w:rFonts w:hint="eastAsia"/>
                <w:sz w:val="20"/>
                <w:szCs w:val="20"/>
              </w:rPr>
              <w:t>合</w:t>
            </w:r>
            <w:r w:rsidRPr="009212DE">
              <w:rPr>
                <w:rFonts w:hint="eastAsia"/>
                <w:sz w:val="20"/>
                <w:szCs w:val="20"/>
              </w:rPr>
              <w:t xml:space="preserve"> </w:t>
            </w:r>
            <w:r w:rsidRPr="009212DE">
              <w:rPr>
                <w:rFonts w:hint="eastAsia"/>
                <w:sz w:val="20"/>
                <w:szCs w:val="20"/>
              </w:rPr>
              <w:t>唱</w:t>
            </w:r>
            <w:r w:rsidRPr="009212DE">
              <w:rPr>
                <w:rFonts w:hint="eastAsia"/>
                <w:sz w:val="20"/>
                <w:szCs w:val="20"/>
              </w:rPr>
              <w:t xml:space="preserve"> </w:t>
            </w:r>
            <w:r w:rsidRPr="009212DE">
              <w:rPr>
                <w:rFonts w:hint="eastAsia"/>
                <w:sz w:val="20"/>
                <w:szCs w:val="20"/>
              </w:rPr>
              <w:t>台：</w:t>
            </w:r>
            <w:r>
              <w:rPr>
                <w:rFonts w:hint="eastAsia"/>
                <w:sz w:val="20"/>
                <w:szCs w:val="20"/>
              </w:rPr>
              <w:t>_____</w:t>
            </w:r>
            <w:r w:rsidRPr="009212DE">
              <w:rPr>
                <w:rFonts w:hint="eastAsia"/>
                <w:sz w:val="20"/>
                <w:szCs w:val="20"/>
              </w:rPr>
              <w:t xml:space="preserve"> </w:t>
            </w:r>
            <w:r w:rsidRPr="009212DE">
              <w:rPr>
                <w:rFonts w:hint="eastAsia"/>
                <w:sz w:val="20"/>
                <w:szCs w:val="20"/>
              </w:rPr>
              <w:t>座</w:t>
            </w:r>
            <w:r w:rsidRPr="009212DE">
              <w:rPr>
                <w:rFonts w:hint="eastAsia"/>
                <w:sz w:val="20"/>
                <w:szCs w:val="20"/>
              </w:rPr>
              <w:t>(</w:t>
            </w:r>
            <w:r w:rsidRPr="009212DE">
              <w:rPr>
                <w:rFonts w:hint="eastAsia"/>
                <w:sz w:val="20"/>
                <w:szCs w:val="20"/>
              </w:rPr>
              <w:t>共</w:t>
            </w:r>
            <w:r w:rsidRPr="009212DE">
              <w:rPr>
                <w:rFonts w:hint="eastAsia"/>
                <w:sz w:val="20"/>
                <w:szCs w:val="20"/>
              </w:rPr>
              <w:t>6</w:t>
            </w:r>
            <w:r w:rsidRPr="009212DE">
              <w:rPr>
                <w:rFonts w:hint="eastAsia"/>
                <w:sz w:val="20"/>
                <w:szCs w:val="20"/>
              </w:rPr>
              <w:t>座</w:t>
            </w:r>
            <w:r w:rsidRPr="009212DE">
              <w:rPr>
                <w:rFonts w:hint="eastAsia"/>
                <w:sz w:val="20"/>
                <w:szCs w:val="20"/>
              </w:rPr>
              <w:t>)</w:t>
            </w:r>
          </w:p>
          <w:p w14:paraId="4338F6BF" w14:textId="656D2CCB" w:rsidR="00F14B8F" w:rsidRDefault="004A1A8F">
            <w:pPr>
              <w:pStyle w:val="Standard"/>
              <w:jc w:val="both"/>
              <w:rPr>
                <w:rFonts w:ascii="新細明體, PMingLiU" w:hAnsi="新細明體, PMingLiU" w:cs="新細明體, PMingLiU"/>
                <w:b/>
                <w:sz w:val="20"/>
                <w:szCs w:val="20"/>
              </w:rPr>
            </w:pPr>
            <w:r>
              <w:rPr>
                <w:rFonts w:ascii="新細明體, PMingLiU" w:hAnsi="新細明體, PMingLiU" w:cs="新細明體, PMingLiU"/>
                <w:sz w:val="20"/>
                <w:szCs w:val="20"/>
              </w:rPr>
              <w:t>鋼  琴：□</w:t>
            </w:r>
            <w:r w:rsidR="005F28AA" w:rsidRPr="005F28AA">
              <w:rPr>
                <w:rFonts w:ascii="新細明體, PMingLiU" w:hAnsi="新細明體, PMingLiU" w:cs="新細明體, PMingLiU" w:hint="eastAsia"/>
                <w:sz w:val="20"/>
                <w:szCs w:val="20"/>
              </w:rPr>
              <w:t>河合鋼琴1台</w:t>
            </w:r>
            <w:r w:rsidR="005F28AA">
              <w:rPr>
                <w:rFonts w:ascii="新細明體, PMingLiU" w:hAnsi="新細明體, PMingLiU" w:cs="新細明體, PMingLiU" w:hint="eastAsia"/>
                <w:sz w:val="20"/>
                <w:szCs w:val="20"/>
              </w:rPr>
              <w:t>(</w:t>
            </w:r>
            <w:r w:rsidR="005F28AA" w:rsidRPr="005F28AA">
              <w:rPr>
                <w:rFonts w:ascii="新細明體, PMingLiU" w:hAnsi="新細明體, PMingLiU" w:cs="新細明體, PMingLiU" w:hint="eastAsia"/>
                <w:sz w:val="20"/>
                <w:szCs w:val="20"/>
              </w:rPr>
              <w:t xml:space="preserve"> KAWAI  PX7H</w:t>
            </w:r>
            <w:r w:rsidR="00BB363C">
              <w:rPr>
                <w:rFonts w:ascii="新細明體, PMingLiU" w:hAnsi="新細明體, PMingLiU" w:cs="新細明體, PMingLiU" w:hint="eastAsia"/>
                <w:sz w:val="20"/>
                <w:szCs w:val="20"/>
              </w:rPr>
              <w:t>，</w:t>
            </w:r>
            <w:r w:rsidR="005F28AA">
              <w:rPr>
                <w:rFonts w:ascii="新細明體, PMingLiU" w:hAnsi="新細明體, PMingLiU" w:cs="新細明體, PMingLiU"/>
                <w:b/>
                <w:sz w:val="20"/>
                <w:szCs w:val="20"/>
              </w:rPr>
              <w:t>需另計費)</w:t>
            </w:r>
          </w:p>
          <w:p w14:paraId="26CF06A8" w14:textId="77777777" w:rsidR="008E193C" w:rsidRDefault="005F28AA" w:rsidP="008E193C">
            <w:pPr>
              <w:pStyle w:val="Standard"/>
              <w:ind w:left="677" w:hangingChars="338" w:hanging="677"/>
              <w:jc w:val="both"/>
              <w:rPr>
                <w:rFonts w:ascii="新細明體" w:hAnsi="新細明體" w:cs="Arial"/>
                <w:bCs/>
                <w:color w:val="EE0000"/>
                <w:sz w:val="20"/>
                <w:szCs w:val="20"/>
              </w:rPr>
            </w:pPr>
            <w:r>
              <w:rPr>
                <w:rFonts w:ascii="新細明體, PMingLiU" w:hAnsi="新細明體, PMingLiU" w:cs="新細明體, PMingLiU" w:hint="eastAsia"/>
                <w:b/>
                <w:sz w:val="20"/>
                <w:szCs w:val="20"/>
              </w:rPr>
              <w:t xml:space="preserve">             </w:t>
            </w:r>
            <w:r w:rsidRPr="00BC58B0">
              <w:rPr>
                <w:rFonts w:ascii="新細明體" w:hAnsi="新細明體" w:cs="Arial"/>
                <w:bCs/>
                <w:color w:val="EE0000"/>
                <w:sz w:val="20"/>
                <w:szCs w:val="20"/>
              </w:rPr>
              <w:t>◎</w:t>
            </w:r>
            <w:r w:rsidRPr="00BC58B0">
              <w:rPr>
                <w:rFonts w:ascii="新細明體" w:hAnsi="新細明體" w:cs="Arial" w:hint="eastAsia"/>
                <w:bCs/>
                <w:color w:val="EE0000"/>
                <w:sz w:val="20"/>
                <w:szCs w:val="20"/>
              </w:rPr>
              <w:t>本館</w:t>
            </w:r>
            <w:r w:rsidRPr="00BC58B0">
              <w:rPr>
                <w:rFonts w:ascii="新細明體" w:hAnsi="新細明體" w:cs="Arial"/>
                <w:bCs/>
                <w:color w:val="EE0000"/>
                <w:sz w:val="20"/>
                <w:szCs w:val="20"/>
              </w:rPr>
              <w:t>不提供調音服務，</w:t>
            </w:r>
            <w:r w:rsidRPr="00BC58B0">
              <w:rPr>
                <w:rFonts w:ascii="新細明體" w:hAnsi="新細明體" w:cs="Arial" w:hint="eastAsia"/>
                <w:bCs/>
                <w:color w:val="EE0000"/>
                <w:sz w:val="20"/>
                <w:szCs w:val="20"/>
              </w:rPr>
              <w:t>請</w:t>
            </w:r>
            <w:r w:rsidR="008E193C">
              <w:rPr>
                <w:rFonts w:ascii="新細明體" w:hAnsi="新細明體" w:cs="Arial" w:hint="eastAsia"/>
                <w:bCs/>
                <w:color w:val="EE0000"/>
                <w:sz w:val="20"/>
                <w:szCs w:val="20"/>
              </w:rPr>
              <w:t>申</w:t>
            </w:r>
            <w:r w:rsidR="008C75EC" w:rsidRPr="00BC58B0">
              <w:rPr>
                <w:rFonts w:ascii="新細明體" w:hAnsi="新細明體" w:cs="Arial" w:hint="eastAsia"/>
                <w:bCs/>
                <w:color w:val="EE0000"/>
                <w:sz w:val="20"/>
                <w:szCs w:val="20"/>
              </w:rPr>
              <w:t>請</w:t>
            </w:r>
            <w:r w:rsidRPr="00BC58B0">
              <w:rPr>
                <w:rFonts w:ascii="新細明體" w:hAnsi="新細明體" w:cs="Arial" w:hint="eastAsia"/>
                <w:bCs/>
                <w:color w:val="EE0000"/>
                <w:sz w:val="20"/>
                <w:szCs w:val="20"/>
              </w:rPr>
              <w:t>單位</w:t>
            </w:r>
            <w:r w:rsidRPr="00BC58B0">
              <w:rPr>
                <w:rFonts w:ascii="新細明體" w:hAnsi="新細明體" w:cs="Arial"/>
                <w:bCs/>
                <w:color w:val="EE0000"/>
                <w:sz w:val="20"/>
                <w:szCs w:val="20"/>
              </w:rPr>
              <w:t>自行</w:t>
            </w:r>
            <w:r w:rsidR="007D0301">
              <w:rPr>
                <w:rFonts w:ascii="新細明體" w:hAnsi="新細明體" w:cs="Arial"/>
                <w:bCs/>
                <w:color w:val="EE0000"/>
                <w:sz w:val="20"/>
                <w:szCs w:val="20"/>
              </w:rPr>
              <w:t>聘請</w:t>
            </w:r>
          </w:p>
          <w:p w14:paraId="7B5ED247" w14:textId="3D339E57" w:rsidR="005F28AA" w:rsidRPr="00BC58B0" w:rsidRDefault="008E193C" w:rsidP="008E193C">
            <w:pPr>
              <w:pStyle w:val="Standard"/>
              <w:ind w:left="676" w:hangingChars="338" w:hanging="676"/>
              <w:jc w:val="both"/>
              <w:rPr>
                <w:rFonts w:ascii="新細明體" w:hAnsi="新細明體" w:cs="Arial"/>
                <w:bCs/>
                <w:color w:val="EE0000"/>
                <w:sz w:val="20"/>
                <w:szCs w:val="20"/>
              </w:rPr>
            </w:pPr>
            <w:r>
              <w:rPr>
                <w:rFonts w:ascii="新細明體" w:hAnsi="新細明體" w:cs="Arial" w:hint="eastAsia"/>
                <w:bCs/>
                <w:color w:val="EE0000"/>
                <w:sz w:val="20"/>
                <w:szCs w:val="20"/>
              </w:rPr>
              <w:t xml:space="preserve">                 </w:t>
            </w:r>
            <w:r w:rsidR="007D0301">
              <w:rPr>
                <w:rFonts w:ascii="新細明體" w:hAnsi="新細明體" w:cs="Arial"/>
                <w:bCs/>
                <w:color w:val="EE0000"/>
                <w:sz w:val="20"/>
                <w:szCs w:val="20"/>
              </w:rPr>
              <w:t>調</w:t>
            </w:r>
            <w:proofErr w:type="gramStart"/>
            <w:r w:rsidR="007D0301">
              <w:rPr>
                <w:rFonts w:ascii="新細明體" w:hAnsi="新細明體" w:cs="Arial"/>
                <w:bCs/>
                <w:color w:val="EE0000"/>
                <w:sz w:val="20"/>
                <w:szCs w:val="20"/>
              </w:rPr>
              <w:t>音師調音</w:t>
            </w:r>
            <w:proofErr w:type="gramEnd"/>
            <w:r w:rsidR="007D0301">
              <w:rPr>
                <w:rFonts w:ascii="新細明體" w:hAnsi="新細明體" w:cs="Arial"/>
                <w:bCs/>
                <w:color w:val="EE0000"/>
                <w:sz w:val="20"/>
                <w:szCs w:val="20"/>
              </w:rPr>
              <w:t>。</w:t>
            </w:r>
          </w:p>
        </w:tc>
      </w:tr>
      <w:tr w:rsidR="00F14B8F" w14:paraId="66258603" w14:textId="77777777" w:rsidTr="00BD0347">
        <w:trPr>
          <w:trHeight w:val="3507"/>
        </w:trPr>
        <w:tc>
          <w:tcPr>
            <w:tcW w:w="10207" w:type="dxa"/>
            <w:gridSpan w:val="14"/>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00500EA2" w14:textId="77777777" w:rsidR="00F14B8F" w:rsidRDefault="004A1A8F">
            <w:pPr>
              <w:pStyle w:val="Standard"/>
              <w:jc w:val="both"/>
              <w:rPr>
                <w:rFonts w:ascii="標楷體" w:eastAsia="標楷體" w:hAnsi="標楷體" w:cs="Arial"/>
                <w:color w:val="00B050"/>
                <w:sz w:val="28"/>
                <w:szCs w:val="28"/>
              </w:rPr>
            </w:pPr>
            <w:r>
              <w:rPr>
                <w:rFonts w:ascii="標楷體" w:eastAsia="標楷體" w:hAnsi="標楷體" w:cs="Arial"/>
                <w:color w:val="00B050"/>
                <w:sz w:val="28"/>
                <w:szCs w:val="28"/>
              </w:rPr>
              <w:t>演出安全調查</w:t>
            </w:r>
          </w:p>
          <w:p w14:paraId="2706F9F9" w14:textId="77777777" w:rsidR="00AD4D5C" w:rsidRPr="00AD4D5C" w:rsidRDefault="004A1A8F">
            <w:pPr>
              <w:pStyle w:val="Standard"/>
              <w:numPr>
                <w:ilvl w:val="0"/>
                <w:numId w:val="12"/>
              </w:numPr>
              <w:ind w:left="612" w:hanging="180"/>
            </w:pPr>
            <w:r>
              <w:rPr>
                <w:rFonts w:ascii="Arial" w:hAnsi="Arial" w:cs="Arial"/>
                <w:sz w:val="20"/>
                <w:szCs w:val="20"/>
              </w:rPr>
              <w:t>因節目需要</w:t>
            </w:r>
            <w:r w:rsidR="00EE3275">
              <w:rPr>
                <w:rFonts w:ascii="Arial" w:hAnsi="Arial" w:cs="Arial" w:hint="eastAsia"/>
                <w:sz w:val="20"/>
                <w:szCs w:val="20"/>
              </w:rPr>
              <w:t>，</w:t>
            </w:r>
            <w:r>
              <w:rPr>
                <w:rFonts w:ascii="Arial" w:hAnsi="Arial" w:cs="Arial"/>
                <w:sz w:val="20"/>
                <w:szCs w:val="20"/>
              </w:rPr>
              <w:t>演出時會使用以下具危險性及破壞性的道具物品：</w:t>
            </w:r>
            <w:r>
              <w:rPr>
                <w:rFonts w:ascii="Arial" w:hAnsi="Arial" w:cs="Arial"/>
                <w:sz w:val="20"/>
                <w:szCs w:val="20"/>
              </w:rPr>
              <w:br/>
            </w:r>
            <w:r>
              <w:rPr>
                <w:rFonts w:ascii="新細明體, PMingLiU" w:hAnsi="新細明體, PMingLiU" w:cs="Arial"/>
                <w:sz w:val="20"/>
                <w:szCs w:val="20"/>
              </w:rPr>
              <w:t xml:space="preserve">□燃燒的物品或器具　</w:t>
            </w:r>
            <w:r w:rsidR="00AD4D5C">
              <w:rPr>
                <w:rFonts w:ascii="新細明體, PMingLiU" w:hAnsi="新細明體, PMingLiU" w:cs="Arial" w:hint="eastAsia"/>
                <w:sz w:val="20"/>
                <w:szCs w:val="20"/>
              </w:rPr>
              <w:t xml:space="preserve">            </w:t>
            </w:r>
            <w:r>
              <w:rPr>
                <w:rFonts w:ascii="新細明體, PMingLiU" w:hAnsi="新細明體, PMingLiU" w:cs="Arial"/>
                <w:sz w:val="20"/>
                <w:szCs w:val="20"/>
              </w:rPr>
              <w:t xml:space="preserve">□水或其他液態的物品　</w:t>
            </w:r>
            <w:r w:rsidR="00AD4D5C">
              <w:rPr>
                <w:rFonts w:ascii="新細明體, PMingLiU" w:hAnsi="新細明體, PMingLiU" w:cs="Arial" w:hint="eastAsia"/>
                <w:sz w:val="20"/>
                <w:szCs w:val="20"/>
              </w:rPr>
              <w:t xml:space="preserve">      </w:t>
            </w:r>
            <w:r>
              <w:rPr>
                <w:rFonts w:ascii="新細明體, PMingLiU" w:hAnsi="新細明體, PMingLiU" w:cs="Arial"/>
                <w:sz w:val="20"/>
                <w:szCs w:val="20"/>
              </w:rPr>
              <w:t xml:space="preserve">□撒在舞台表面的粉狀物品 </w:t>
            </w:r>
          </w:p>
          <w:p w14:paraId="1A4E126E" w14:textId="7385071B" w:rsidR="00F14B8F" w:rsidRDefault="004A1A8F" w:rsidP="00AD4D5C">
            <w:pPr>
              <w:pStyle w:val="Standard"/>
              <w:ind w:left="612"/>
            </w:pPr>
            <w:r>
              <w:rPr>
                <w:rFonts w:ascii="新細明體, PMingLiU" w:hAnsi="新細明體, PMingLiU" w:cs="Arial"/>
                <w:sz w:val="20"/>
                <w:szCs w:val="20"/>
              </w:rPr>
              <w:t>□</w:t>
            </w:r>
            <w:proofErr w:type="gramStart"/>
            <w:r>
              <w:rPr>
                <w:rFonts w:ascii="新細明體, PMingLiU" w:hAnsi="新細明體, PMingLiU" w:cs="Arial"/>
                <w:sz w:val="20"/>
                <w:szCs w:val="20"/>
              </w:rPr>
              <w:t>煙機或</w:t>
            </w:r>
            <w:proofErr w:type="gramEnd"/>
            <w:r>
              <w:rPr>
                <w:rFonts w:ascii="新細明體, PMingLiU" w:hAnsi="新細明體, PMingLiU" w:cs="Arial"/>
                <w:sz w:val="20"/>
                <w:szCs w:val="20"/>
              </w:rPr>
              <w:t>會產生煙霧的設備</w:t>
            </w:r>
            <w:r w:rsidR="00AD4D5C">
              <w:rPr>
                <w:rFonts w:ascii="新細明體, PMingLiU" w:hAnsi="新細明體, PMingLiU" w:cs="Arial" w:hint="eastAsia"/>
                <w:sz w:val="20"/>
                <w:szCs w:val="20"/>
              </w:rPr>
              <w:t xml:space="preserve">    </w:t>
            </w:r>
            <w:r>
              <w:rPr>
                <w:rFonts w:ascii="新細明體, PMingLiU" w:hAnsi="新細明體, PMingLiU" w:cs="Arial"/>
                <w:sz w:val="20"/>
                <w:szCs w:val="20"/>
              </w:rPr>
              <w:t>□火藥或會產生火花的設備</w:t>
            </w:r>
            <w:r w:rsidR="00AD4D5C">
              <w:rPr>
                <w:rFonts w:ascii="新細明體, PMingLiU" w:hAnsi="新細明體, PMingLiU" w:cs="Arial" w:hint="eastAsia"/>
                <w:sz w:val="20"/>
                <w:szCs w:val="20"/>
              </w:rPr>
              <w:t xml:space="preserve">  </w:t>
            </w:r>
            <w:r>
              <w:rPr>
                <w:rFonts w:ascii="新細明體, PMingLiU" w:hAnsi="新細明體, PMingLiU" w:cs="Arial"/>
                <w:sz w:val="20"/>
                <w:szCs w:val="20"/>
              </w:rPr>
              <w:t xml:space="preserve">□重壓或尖銳的物品　</w:t>
            </w:r>
            <w:r w:rsidR="00007D32">
              <w:rPr>
                <w:rFonts w:ascii="新細明體, PMingLiU" w:hAnsi="新細明體, PMingLiU" w:cs="Arial" w:hint="eastAsia"/>
                <w:sz w:val="20"/>
                <w:szCs w:val="20"/>
              </w:rPr>
              <w:t xml:space="preserve">□空中墜落物 </w:t>
            </w:r>
            <w:r w:rsidR="00AD4D5C">
              <w:rPr>
                <w:rFonts w:ascii="新細明體, PMingLiU" w:hAnsi="新細明體, PMingLiU" w:cs="Arial" w:hint="eastAsia"/>
                <w:sz w:val="20"/>
                <w:szCs w:val="20"/>
              </w:rPr>
              <w:t xml:space="preserve"> </w:t>
            </w:r>
            <w:r w:rsidR="00007D32">
              <w:rPr>
                <w:rFonts w:ascii="新細明體, PMingLiU" w:hAnsi="新細明體, PMingLiU" w:cs="Arial" w:hint="eastAsia"/>
                <w:sz w:val="20"/>
                <w:szCs w:val="20"/>
              </w:rPr>
              <w:t xml:space="preserve">  </w:t>
            </w:r>
            <w:r>
              <w:rPr>
                <w:rFonts w:ascii="新細明體, PMingLiU" w:hAnsi="新細明體, PMingLiU" w:cs="Arial"/>
                <w:sz w:val="20"/>
                <w:szCs w:val="20"/>
              </w:rPr>
              <w:t>□其他</w:t>
            </w:r>
            <w:r>
              <w:rPr>
                <w:rFonts w:ascii="新細明體, PMingLiU" w:hAnsi="新細明體, PMingLiU" w:cs="Arial"/>
                <w:sz w:val="20"/>
                <w:szCs w:val="20"/>
                <w:u w:val="single"/>
              </w:rPr>
              <w:t xml:space="preserve">                </w:t>
            </w:r>
          </w:p>
          <w:p w14:paraId="4025B491" w14:textId="77777777" w:rsidR="00F14B8F" w:rsidRDefault="004A1A8F">
            <w:pPr>
              <w:pStyle w:val="Standard"/>
              <w:numPr>
                <w:ilvl w:val="0"/>
                <w:numId w:val="5"/>
              </w:numPr>
              <w:ind w:left="612" w:hanging="180"/>
            </w:pPr>
            <w:r>
              <w:rPr>
                <w:rFonts w:ascii="Arial" w:hAnsi="Arial" w:cs="Arial"/>
                <w:sz w:val="20"/>
                <w:szCs w:val="20"/>
              </w:rPr>
              <w:t>請敘述因演出需要而會做出具危險性的表演及動作</w:t>
            </w:r>
            <w:r>
              <w:rPr>
                <w:rFonts w:ascii="Arial" w:eastAsia="Arial" w:hAnsi="Arial" w:cs="Arial"/>
                <w:sz w:val="20"/>
                <w:szCs w:val="20"/>
              </w:rPr>
              <w:t xml:space="preserve"> </w:t>
            </w:r>
            <w:r>
              <w:rPr>
                <w:rFonts w:ascii="Arial" w:hAnsi="Arial" w:cs="Arial"/>
                <w:sz w:val="20"/>
                <w:szCs w:val="20"/>
              </w:rPr>
              <w:t>：</w:t>
            </w:r>
            <w:r>
              <w:rPr>
                <w:rFonts w:ascii="Arial" w:eastAsia="Arial" w:hAnsi="Arial" w:cs="Arial"/>
                <w:sz w:val="20"/>
                <w:szCs w:val="20"/>
              </w:rPr>
              <w:t xml:space="preserve"> </w:t>
            </w:r>
            <w:r>
              <w:rPr>
                <w:rFonts w:ascii="Arial" w:eastAsia="Arial" w:hAnsi="Arial" w:cs="Arial"/>
                <w:sz w:val="20"/>
                <w:szCs w:val="20"/>
                <w:u w:val="single"/>
              </w:rPr>
              <w:t xml:space="preserve">                                        </w:t>
            </w:r>
            <w:r>
              <w:rPr>
                <w:rFonts w:ascii="Arial" w:hAnsi="Arial" w:cs="Arial"/>
                <w:sz w:val="20"/>
                <w:szCs w:val="20"/>
              </w:rPr>
              <w:t>。</w:t>
            </w:r>
          </w:p>
          <w:p w14:paraId="018D0623" w14:textId="455E602E" w:rsidR="00F14B8F" w:rsidRDefault="004A1A8F">
            <w:pPr>
              <w:pStyle w:val="Standard"/>
              <w:spacing w:before="180"/>
              <w:ind w:left="630" w:hanging="198"/>
            </w:pPr>
            <w:r>
              <w:rPr>
                <w:rFonts w:ascii="新細明體, PMingLiU" w:hAnsi="新細明體, PMingLiU" w:cs="新細明體, PMingLiU"/>
                <w:sz w:val="22"/>
                <w:szCs w:val="22"/>
              </w:rPr>
              <w:t>◎</w:t>
            </w:r>
            <w:r>
              <w:rPr>
                <w:rFonts w:ascii="Arial" w:hAnsi="Arial" w:cs="Arial"/>
                <w:sz w:val="22"/>
                <w:szCs w:val="22"/>
              </w:rPr>
              <w:t>請演出單位提出詳細工作流程及演出內容，讓本館能了解演出的狀況，</w:t>
            </w:r>
            <w:r>
              <w:rPr>
                <w:rFonts w:ascii="Arial" w:hAnsi="Arial" w:cs="Arial"/>
                <w:b/>
                <w:color w:val="FF0000"/>
                <w:sz w:val="22"/>
                <w:szCs w:val="22"/>
              </w:rPr>
              <w:t>如有涉及館內禁止事項</w:t>
            </w:r>
            <w:r>
              <w:rPr>
                <w:rFonts w:ascii="Arial" w:hAnsi="Arial" w:cs="Arial"/>
                <w:b/>
                <w:color w:val="FF0000"/>
                <w:sz w:val="22"/>
                <w:szCs w:val="22"/>
              </w:rPr>
              <w:t>(</w:t>
            </w:r>
            <w:r>
              <w:rPr>
                <w:rFonts w:ascii="Arial" w:hAnsi="Arial" w:cs="Arial"/>
                <w:b/>
                <w:color w:val="FF0000"/>
                <w:sz w:val="22"/>
                <w:szCs w:val="22"/>
              </w:rPr>
              <w:t>如點火、灑水或使用其他破壞性物品</w:t>
            </w:r>
            <w:r>
              <w:rPr>
                <w:rFonts w:ascii="Arial" w:hAnsi="Arial" w:cs="Arial"/>
                <w:b/>
                <w:color w:val="FF0000"/>
                <w:sz w:val="22"/>
                <w:szCs w:val="22"/>
              </w:rPr>
              <w:t>)</w:t>
            </w:r>
            <w:r>
              <w:rPr>
                <w:rFonts w:ascii="Arial" w:hAnsi="Arial" w:cs="Arial"/>
                <w:b/>
                <w:color w:val="FF0000"/>
                <w:sz w:val="22"/>
                <w:szCs w:val="22"/>
              </w:rPr>
              <w:t>，務必事先申請並提出絕對安全措施，必要時須簽署切結書。</w:t>
            </w:r>
          </w:p>
          <w:p w14:paraId="1A312224" w14:textId="308AAACA" w:rsidR="00F14B8F" w:rsidRDefault="004A1A8F">
            <w:pPr>
              <w:pStyle w:val="Standard"/>
              <w:jc w:val="both"/>
            </w:pPr>
            <w:r>
              <w:rPr>
                <w:rFonts w:ascii="Arial" w:eastAsia="Arial" w:hAnsi="Arial" w:cs="Arial"/>
                <w:sz w:val="22"/>
                <w:szCs w:val="22"/>
              </w:rPr>
              <w:t xml:space="preserve">   </w:t>
            </w:r>
            <w:r w:rsidR="00E04C11">
              <w:rPr>
                <w:rFonts w:asciiTheme="minorEastAsia" w:eastAsiaTheme="minorEastAsia" w:hAnsiTheme="minorEastAsia" w:cs="Arial" w:hint="eastAsia"/>
                <w:sz w:val="22"/>
                <w:szCs w:val="22"/>
              </w:rPr>
              <w:t xml:space="preserve">    </w:t>
            </w:r>
            <w:r>
              <w:rPr>
                <w:rFonts w:ascii="Arial" w:eastAsia="Arial" w:hAnsi="Arial" w:cs="Arial"/>
                <w:sz w:val="22"/>
                <w:szCs w:val="22"/>
              </w:rPr>
              <w:t xml:space="preserve">   </w:t>
            </w:r>
            <w:r>
              <w:rPr>
                <w:rFonts w:ascii="Arial" w:hAnsi="Arial" w:cs="Arial"/>
                <w:sz w:val="22"/>
                <w:szCs w:val="22"/>
              </w:rPr>
              <w:t>如有其他演出時的特殊狀況請加以敘述：</w:t>
            </w:r>
          </w:p>
          <w:p w14:paraId="69F7861C" w14:textId="77777777" w:rsidR="00F14B8F" w:rsidRDefault="00F14B8F">
            <w:pPr>
              <w:pStyle w:val="Standard"/>
              <w:jc w:val="both"/>
              <w:rPr>
                <w:rFonts w:ascii="Arial" w:hAnsi="Arial" w:cs="Arial"/>
                <w:sz w:val="20"/>
                <w:szCs w:val="20"/>
              </w:rPr>
            </w:pPr>
          </w:p>
          <w:p w14:paraId="57E0CD01" w14:textId="77777777" w:rsidR="00F14B8F" w:rsidRDefault="00F14B8F">
            <w:pPr>
              <w:pStyle w:val="Standard"/>
              <w:jc w:val="both"/>
              <w:rPr>
                <w:rFonts w:ascii="Arial" w:hAnsi="Arial" w:cs="Arial"/>
                <w:sz w:val="20"/>
                <w:szCs w:val="20"/>
              </w:rPr>
            </w:pPr>
          </w:p>
        </w:tc>
      </w:tr>
      <w:tr w:rsidR="00F14B8F" w14:paraId="36D678BD" w14:textId="77777777" w:rsidTr="00BD0347">
        <w:trPr>
          <w:trHeight w:val="418"/>
        </w:trPr>
        <w:tc>
          <w:tcPr>
            <w:tcW w:w="10207" w:type="dxa"/>
            <w:gridSpan w:val="1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48931B73" w14:textId="77777777" w:rsidR="00F14B8F" w:rsidRDefault="004A1A8F">
            <w:pPr>
              <w:pStyle w:val="Standard"/>
              <w:jc w:val="both"/>
            </w:pPr>
            <w:r>
              <w:rPr>
                <w:rFonts w:ascii="標楷體" w:eastAsia="標楷體" w:hAnsi="標楷體" w:cs="Arial"/>
                <w:color w:val="00B050"/>
                <w:sz w:val="28"/>
                <w:szCs w:val="28"/>
              </w:rPr>
              <w:t>其他事項紀錄</w:t>
            </w:r>
            <w:r>
              <w:rPr>
                <w:rFonts w:ascii="標楷體" w:eastAsia="標楷體" w:hAnsi="標楷體" w:cs="Arial"/>
                <w:color w:val="00B050"/>
                <w:sz w:val="20"/>
                <w:szCs w:val="20"/>
              </w:rPr>
              <w:t>(</w:t>
            </w:r>
            <w:r>
              <w:rPr>
                <w:rFonts w:ascii="標楷體" w:eastAsia="標楷體" w:hAnsi="標楷體" w:cs="Arial"/>
                <w:sz w:val="20"/>
                <w:szCs w:val="20"/>
              </w:rPr>
              <w:t>可於本欄位中詳述)</w:t>
            </w:r>
          </w:p>
          <w:p w14:paraId="4E90D601" w14:textId="77777777" w:rsidR="00F14B8F" w:rsidRDefault="00F14B8F">
            <w:pPr>
              <w:pStyle w:val="Standard"/>
              <w:jc w:val="both"/>
              <w:rPr>
                <w:rFonts w:ascii="標楷體" w:eastAsia="標楷體" w:hAnsi="標楷體" w:cs="Arial"/>
                <w:sz w:val="22"/>
                <w:szCs w:val="22"/>
              </w:rPr>
            </w:pPr>
          </w:p>
          <w:p w14:paraId="256ECC4A" w14:textId="77777777" w:rsidR="00F14B8F" w:rsidRDefault="00F14B8F">
            <w:pPr>
              <w:pStyle w:val="Standard"/>
              <w:jc w:val="both"/>
              <w:rPr>
                <w:rFonts w:ascii="標楷體" w:eastAsia="標楷體" w:hAnsi="標楷體" w:cs="Arial"/>
                <w:sz w:val="22"/>
                <w:szCs w:val="22"/>
              </w:rPr>
            </w:pPr>
          </w:p>
          <w:p w14:paraId="26A00A40" w14:textId="77777777" w:rsidR="00F14B8F" w:rsidRDefault="00F14B8F">
            <w:pPr>
              <w:pStyle w:val="Standard"/>
              <w:jc w:val="both"/>
              <w:rPr>
                <w:rFonts w:ascii="標楷體" w:eastAsia="標楷體" w:hAnsi="標楷體" w:cs="Arial"/>
                <w:sz w:val="22"/>
                <w:szCs w:val="22"/>
              </w:rPr>
            </w:pPr>
          </w:p>
          <w:p w14:paraId="64B60B25" w14:textId="77777777" w:rsidR="00F14B8F" w:rsidRDefault="00F14B8F">
            <w:pPr>
              <w:pStyle w:val="Standard"/>
              <w:jc w:val="both"/>
              <w:rPr>
                <w:rFonts w:ascii="標楷體" w:eastAsia="標楷體" w:hAnsi="標楷體" w:cs="Arial"/>
                <w:sz w:val="22"/>
                <w:szCs w:val="22"/>
              </w:rPr>
            </w:pPr>
          </w:p>
        </w:tc>
      </w:tr>
      <w:tr w:rsidR="00F14B8F" w14:paraId="2BC2C16A" w14:textId="77777777" w:rsidTr="00BD0347">
        <w:trPr>
          <w:trHeight w:val="2537"/>
        </w:trPr>
        <w:tc>
          <w:tcPr>
            <w:tcW w:w="10207" w:type="dxa"/>
            <w:gridSpan w:val="14"/>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5CE2AC85" w14:textId="01BC2A94" w:rsidR="00F14B8F" w:rsidRPr="00BC58B0" w:rsidRDefault="004A1A8F">
            <w:pPr>
              <w:pStyle w:val="Standard"/>
              <w:ind w:left="393" w:hanging="283"/>
              <w:jc w:val="both"/>
              <w:rPr>
                <w:rFonts w:ascii="新細明體, PMingLiU" w:hAnsi="新細明體, PMingLiU"/>
                <w:b/>
                <w:sz w:val="22"/>
                <w:szCs w:val="22"/>
              </w:rPr>
            </w:pPr>
            <w:r w:rsidRPr="00BC58B0">
              <w:rPr>
                <w:rFonts w:ascii="新細明體, PMingLiU" w:hAnsi="新細明體, PMingLiU" w:cs="新細明體, PMingLiU"/>
                <w:b/>
                <w:sz w:val="22"/>
                <w:szCs w:val="22"/>
              </w:rPr>
              <w:t>◎</w:t>
            </w:r>
            <w:r w:rsidR="00EC5458" w:rsidRPr="00BC58B0">
              <w:rPr>
                <w:rFonts w:ascii="新細明體" w:hAnsi="新細明體" w:cs="Arial"/>
                <w:b/>
                <w:sz w:val="22"/>
                <w:szCs w:val="22"/>
              </w:rPr>
              <w:t>本館</w:t>
            </w:r>
            <w:r w:rsidR="00EC5458" w:rsidRPr="00BC58B0">
              <w:rPr>
                <w:rFonts w:ascii="新細明體" w:hAnsi="新細明體" w:cs="Arial" w:hint="eastAsia"/>
                <w:b/>
                <w:sz w:val="22"/>
                <w:szCs w:val="22"/>
              </w:rPr>
              <w:t>演藝</w:t>
            </w:r>
            <w:r w:rsidR="00EC5458" w:rsidRPr="00BC58B0">
              <w:rPr>
                <w:rFonts w:ascii="新細明體" w:hAnsi="新細明體" w:cs="Arial"/>
                <w:b/>
                <w:sz w:val="22"/>
                <w:szCs w:val="22"/>
              </w:rPr>
              <w:t>廳內舞台及觀眾席全面禁止飲食、飲水，</w:t>
            </w:r>
            <w:r w:rsidRPr="00BC58B0">
              <w:rPr>
                <w:rFonts w:ascii="新細明體, PMingLiU" w:hAnsi="新細明體, PMingLiU" w:cs="Arial"/>
                <w:b/>
                <w:sz w:val="22"/>
                <w:szCs w:val="22"/>
              </w:rPr>
              <w:t>請於後台</w:t>
            </w:r>
            <w:r w:rsidR="00EC5458" w:rsidRPr="00BC58B0">
              <w:rPr>
                <w:rFonts w:ascii="新細明體, PMingLiU" w:hAnsi="新細明體, PMingLiU" w:cs="Arial" w:hint="eastAsia"/>
                <w:b/>
                <w:sz w:val="22"/>
                <w:szCs w:val="22"/>
              </w:rPr>
              <w:t>休息</w:t>
            </w:r>
            <w:r w:rsidRPr="00BC58B0">
              <w:rPr>
                <w:rFonts w:ascii="新細明體, PMingLiU" w:hAnsi="新細明體, PMingLiU" w:cs="Arial"/>
                <w:b/>
                <w:sz w:val="22"/>
                <w:szCs w:val="22"/>
              </w:rPr>
              <w:t>室</w:t>
            </w:r>
            <w:r w:rsidR="00EC5458" w:rsidRPr="00BC58B0">
              <w:rPr>
                <w:rFonts w:ascii="新細明體, PMingLiU" w:hAnsi="新細明體, PMingLiU" w:cs="Arial" w:hint="eastAsia"/>
                <w:b/>
                <w:sz w:val="22"/>
                <w:szCs w:val="22"/>
              </w:rPr>
              <w:t>、演員專用車道</w:t>
            </w:r>
            <w:r w:rsidRPr="00BC58B0">
              <w:rPr>
                <w:rFonts w:ascii="新細明體, PMingLiU" w:hAnsi="新細明體, PMingLiU" w:cs="Arial"/>
                <w:b/>
                <w:sz w:val="22"/>
                <w:szCs w:val="22"/>
              </w:rPr>
              <w:t>用餐，</w:t>
            </w:r>
            <w:r w:rsidR="00EC5458" w:rsidRPr="00BC58B0">
              <w:rPr>
                <w:rFonts w:ascii="新細明體" w:hAnsi="新細明體" w:cs="Arial"/>
                <w:b/>
                <w:sz w:val="22"/>
                <w:szCs w:val="22"/>
              </w:rPr>
              <w:t>如需使用大廳休憩區用餐，請事先告知。</w:t>
            </w:r>
          </w:p>
          <w:p w14:paraId="7F015D8D" w14:textId="2269685B" w:rsidR="00F14B8F" w:rsidRPr="00BC58B0" w:rsidRDefault="004A1A8F">
            <w:pPr>
              <w:pStyle w:val="Standard"/>
              <w:ind w:left="393" w:hanging="283"/>
              <w:jc w:val="both"/>
              <w:rPr>
                <w:rFonts w:ascii="新細明體, PMingLiU" w:hAnsi="新細明體, PMingLiU"/>
                <w:b/>
                <w:sz w:val="22"/>
                <w:szCs w:val="22"/>
              </w:rPr>
            </w:pPr>
            <w:r w:rsidRPr="00BC58B0">
              <w:rPr>
                <w:rFonts w:ascii="新細明體, PMingLiU" w:hAnsi="新細明體, PMingLiU" w:cs="新細明體, PMingLiU"/>
                <w:b/>
                <w:sz w:val="22"/>
                <w:szCs w:val="22"/>
              </w:rPr>
              <w:t>◎</w:t>
            </w:r>
            <w:r w:rsidR="00EC5458" w:rsidRPr="00BC58B0">
              <w:rPr>
                <w:rFonts w:ascii="新細明體" w:hAnsi="新細明體" w:cs="Arial"/>
                <w:b/>
                <w:sz w:val="22"/>
                <w:szCs w:val="22"/>
              </w:rPr>
              <w:t>本館所有牆面、門板及觀眾席座位皆禁止使用一般膠帶，若要張貼資訊請使用</w:t>
            </w:r>
            <w:r w:rsidR="00451796">
              <w:rPr>
                <w:rFonts w:ascii="新細明體" w:hAnsi="新細明體" w:cs="Arial" w:hint="eastAsia"/>
                <w:b/>
                <w:sz w:val="22"/>
                <w:szCs w:val="22"/>
              </w:rPr>
              <w:t>無痕膠帶</w:t>
            </w:r>
            <w:r w:rsidR="00EC5458" w:rsidRPr="00BC58B0">
              <w:rPr>
                <w:rFonts w:ascii="新細明體" w:hAnsi="新細明體" w:cs="Arial"/>
                <w:b/>
                <w:sz w:val="22"/>
                <w:szCs w:val="22"/>
              </w:rPr>
              <w:t>。</w:t>
            </w:r>
          </w:p>
          <w:p w14:paraId="18279365" w14:textId="7D1E177E" w:rsidR="00EC5458" w:rsidRPr="00BC58B0" w:rsidRDefault="004A1A8F">
            <w:pPr>
              <w:pStyle w:val="Standard"/>
              <w:ind w:left="360" w:hanging="240"/>
              <w:jc w:val="both"/>
              <w:rPr>
                <w:rFonts w:ascii="新細明體" w:hAnsi="新細明體" w:cs="Arial"/>
                <w:b/>
                <w:sz w:val="22"/>
                <w:szCs w:val="22"/>
              </w:rPr>
            </w:pPr>
            <w:r w:rsidRPr="00BC58B0">
              <w:rPr>
                <w:rFonts w:ascii="新細明體, PMingLiU" w:hAnsi="新細明體, PMingLiU" w:cs="新細明體, PMingLiU"/>
                <w:b/>
                <w:sz w:val="22"/>
                <w:szCs w:val="22"/>
              </w:rPr>
              <w:t>◎</w:t>
            </w:r>
            <w:r w:rsidR="00EC5458" w:rsidRPr="00BC58B0">
              <w:rPr>
                <w:rFonts w:ascii="新細明體" w:hAnsi="新細明體" w:cs="Arial"/>
                <w:b/>
                <w:sz w:val="22"/>
                <w:szCs w:val="22"/>
              </w:rPr>
              <w:t>為維持演出品質，</w:t>
            </w:r>
            <w:r w:rsidR="00DE2FBC" w:rsidRPr="00DE2FBC">
              <w:rPr>
                <w:rFonts w:ascii="新細明體" w:hAnsi="新細明體" w:cs="Arial" w:hint="eastAsia"/>
                <w:b/>
                <w:sz w:val="22"/>
                <w:szCs w:val="22"/>
              </w:rPr>
              <w:t>請演出單位</w:t>
            </w:r>
            <w:r w:rsidR="00EC5458" w:rsidRPr="00BC58B0">
              <w:rPr>
                <w:rFonts w:ascii="新細明體" w:hAnsi="新細明體" w:cs="Arial"/>
                <w:b/>
                <w:sz w:val="22"/>
                <w:szCs w:val="22"/>
              </w:rPr>
              <w:t>務必自派</w:t>
            </w:r>
            <w:proofErr w:type="gramStart"/>
            <w:r w:rsidR="00EC5458" w:rsidRPr="00BC58B0">
              <w:rPr>
                <w:rFonts w:ascii="新細明體" w:hAnsi="新細明體" w:cs="Arial"/>
                <w:b/>
                <w:sz w:val="22"/>
                <w:szCs w:val="22"/>
              </w:rPr>
              <w:t>熟悉貴</w:t>
            </w:r>
            <w:proofErr w:type="gramEnd"/>
            <w:r w:rsidR="00EC5458" w:rsidRPr="00BC58B0">
              <w:rPr>
                <w:rFonts w:ascii="新細明體" w:hAnsi="新細明體" w:cs="Arial"/>
                <w:b/>
                <w:sz w:val="22"/>
                <w:szCs w:val="22"/>
              </w:rPr>
              <w:t>單位演出狀況之專業技術人員負責裝台時燈光、音響及舞台等硬體的架設、調整以及演出時的執行工作。</w:t>
            </w:r>
          </w:p>
          <w:p w14:paraId="263AD14B" w14:textId="4E963FD6" w:rsidR="00F14B8F" w:rsidRPr="00BC58B0" w:rsidRDefault="004A1A8F">
            <w:pPr>
              <w:pStyle w:val="Standard"/>
              <w:ind w:left="360" w:hanging="240"/>
              <w:jc w:val="both"/>
              <w:rPr>
                <w:sz w:val="22"/>
                <w:szCs w:val="22"/>
              </w:rPr>
            </w:pPr>
            <w:r w:rsidRPr="00BC58B0">
              <w:rPr>
                <w:rFonts w:ascii="新細明體, PMingLiU" w:hAnsi="新細明體, PMingLiU" w:cs="新細明體, PMingLiU"/>
                <w:b/>
                <w:sz w:val="22"/>
                <w:szCs w:val="22"/>
              </w:rPr>
              <w:t>◎</w:t>
            </w:r>
            <w:r w:rsidR="00EC5458" w:rsidRPr="00BC58B0">
              <w:rPr>
                <w:rFonts w:ascii="新細明體" w:hAnsi="新細明體" w:cs="Arial"/>
                <w:b/>
                <w:sz w:val="22"/>
                <w:szCs w:val="22"/>
              </w:rPr>
              <w:t>貴單位</w:t>
            </w:r>
            <w:r w:rsidR="00EC5458" w:rsidRPr="00BC58B0">
              <w:rPr>
                <w:rFonts w:ascii="新細明體" w:hAnsi="新細明體" w:cs="Arial" w:hint="eastAsia"/>
                <w:b/>
                <w:sz w:val="22"/>
                <w:szCs w:val="22"/>
              </w:rPr>
              <w:t>技</w:t>
            </w:r>
            <w:r w:rsidR="00EC5458" w:rsidRPr="00BC58B0">
              <w:rPr>
                <w:rFonts w:ascii="新細明體" w:hAnsi="新細明體" w:cs="Arial"/>
                <w:b/>
                <w:sz w:val="22"/>
                <w:szCs w:val="22"/>
              </w:rPr>
              <w:t>術人員在裝台或執行演出工作</w:t>
            </w:r>
            <w:proofErr w:type="gramStart"/>
            <w:r w:rsidR="00EC5458" w:rsidRPr="00BC58B0">
              <w:rPr>
                <w:rFonts w:ascii="新細明體" w:hAnsi="新細明體" w:cs="Arial"/>
                <w:b/>
                <w:sz w:val="22"/>
                <w:szCs w:val="22"/>
              </w:rPr>
              <w:t>期間，</w:t>
            </w:r>
            <w:proofErr w:type="gramEnd"/>
            <w:r w:rsidR="00EC5458" w:rsidRPr="00BC58B0">
              <w:rPr>
                <w:rFonts w:ascii="新細明體" w:hAnsi="新細明體" w:cs="Arial"/>
                <w:b/>
                <w:sz w:val="22"/>
                <w:szCs w:val="22"/>
              </w:rPr>
              <w:t>如有臨時需要增加使用之設備，請先告知現場管理人員，管理人員會就館內所屬之設備，</w:t>
            </w:r>
            <w:proofErr w:type="gramStart"/>
            <w:r w:rsidR="00EC5458" w:rsidRPr="00BC58B0">
              <w:rPr>
                <w:rFonts w:ascii="新細明體" w:hAnsi="新細明體" w:cs="Arial"/>
                <w:b/>
                <w:sz w:val="22"/>
                <w:szCs w:val="22"/>
              </w:rPr>
              <w:t>做借出</w:t>
            </w:r>
            <w:proofErr w:type="gramEnd"/>
            <w:r w:rsidR="00EC5458" w:rsidRPr="00BC58B0">
              <w:rPr>
                <w:rFonts w:ascii="新細明體" w:hAnsi="新細明體" w:cs="Arial"/>
                <w:b/>
                <w:sz w:val="22"/>
                <w:szCs w:val="22"/>
              </w:rPr>
              <w:t>的登記及歸還的點收作業。</w:t>
            </w:r>
          </w:p>
          <w:p w14:paraId="397BE511" w14:textId="070EA0B3" w:rsidR="00F14B8F" w:rsidRPr="00BC58B0" w:rsidRDefault="004A1A8F">
            <w:pPr>
              <w:pStyle w:val="Standard"/>
              <w:ind w:left="360" w:hanging="240"/>
              <w:jc w:val="both"/>
              <w:rPr>
                <w:sz w:val="22"/>
                <w:szCs w:val="22"/>
              </w:rPr>
            </w:pPr>
            <w:r w:rsidRPr="00BC58B0">
              <w:rPr>
                <w:rFonts w:ascii="新細明體, PMingLiU" w:hAnsi="新細明體, PMingLiU" w:cs="新細明體, PMingLiU"/>
                <w:b/>
                <w:sz w:val="22"/>
                <w:szCs w:val="22"/>
              </w:rPr>
              <w:t>◎</w:t>
            </w:r>
            <w:r w:rsidR="00EC5458" w:rsidRPr="00BC58B0">
              <w:rPr>
                <w:rFonts w:ascii="新細明體" w:hAnsi="新細明體"/>
                <w:b/>
                <w:sz w:val="22"/>
                <w:szCs w:val="22"/>
              </w:rPr>
              <w:t>觀眾席內禁止外加椅子、站立或坐在階梯上欣賞演出，以免影響逃生路線，造成危險。</w:t>
            </w:r>
          </w:p>
          <w:p w14:paraId="610F8734" w14:textId="74ED5E93" w:rsidR="00F14B8F" w:rsidRPr="00BC58B0" w:rsidRDefault="00EC5458">
            <w:pPr>
              <w:pStyle w:val="Standard"/>
              <w:ind w:left="360" w:hanging="240"/>
              <w:jc w:val="both"/>
              <w:rPr>
                <w:sz w:val="22"/>
                <w:szCs w:val="22"/>
              </w:rPr>
            </w:pPr>
            <w:r w:rsidRPr="00BC58B0">
              <w:rPr>
                <w:rFonts w:ascii="新細明體" w:hAnsi="新細明體" w:cs="Arial"/>
                <w:b/>
                <w:color w:val="EE0000"/>
                <w:sz w:val="22"/>
                <w:szCs w:val="22"/>
              </w:rPr>
              <w:t>◎</w:t>
            </w:r>
            <w:r w:rsidRPr="00BC58B0">
              <w:rPr>
                <w:rFonts w:ascii="新細明體" w:hAnsi="新細明體" w:cs="Arial" w:hint="eastAsia"/>
                <w:b/>
                <w:color w:val="EE0000"/>
                <w:sz w:val="22"/>
                <w:szCs w:val="22"/>
              </w:rPr>
              <w:t>本館將於活動日前一至兩</w:t>
            </w:r>
            <w:proofErr w:type="gramStart"/>
            <w:r w:rsidRPr="00BC58B0">
              <w:rPr>
                <w:rFonts w:ascii="新細明體" w:hAnsi="新細明體" w:cs="Arial" w:hint="eastAsia"/>
                <w:b/>
                <w:color w:val="EE0000"/>
                <w:sz w:val="22"/>
                <w:szCs w:val="22"/>
              </w:rPr>
              <w:t>週</w:t>
            </w:r>
            <w:proofErr w:type="gramEnd"/>
            <w:r w:rsidRPr="00BC58B0">
              <w:rPr>
                <w:rFonts w:ascii="新細明體" w:hAnsi="新細明體" w:cs="Arial" w:hint="eastAsia"/>
                <w:b/>
                <w:color w:val="EE0000"/>
                <w:sz w:val="22"/>
                <w:szCs w:val="22"/>
              </w:rPr>
              <w:t>工作日召開演藝廳技術協調會</w:t>
            </w:r>
            <w:r w:rsidR="00BB363C" w:rsidRPr="00BC58B0">
              <w:rPr>
                <w:rFonts w:ascii="新細明體" w:hAnsi="新細明體" w:cs="Arial" w:hint="eastAsia"/>
                <w:b/>
                <w:color w:val="EE0000"/>
                <w:sz w:val="22"/>
                <w:szCs w:val="22"/>
              </w:rPr>
              <w:t>，以</w:t>
            </w:r>
            <w:r w:rsidRPr="00BC58B0">
              <w:rPr>
                <w:rFonts w:ascii="新細明體" w:hAnsi="新細明體" w:cs="Arial" w:hint="eastAsia"/>
                <w:b/>
                <w:color w:val="EE0000"/>
                <w:sz w:val="22"/>
                <w:szCs w:val="22"/>
              </w:rPr>
              <w:t>確認活動細節及注意事項。</w:t>
            </w:r>
          </w:p>
        </w:tc>
      </w:tr>
    </w:tbl>
    <w:p w14:paraId="73F011B1" w14:textId="5070CFB1" w:rsidR="005F28AA" w:rsidRPr="00B54E06" w:rsidRDefault="005F28AA" w:rsidP="005F28AA">
      <w:pPr>
        <w:ind w:right="2"/>
        <w:rPr>
          <w:rFonts w:hint="eastAsia"/>
        </w:rPr>
      </w:pPr>
    </w:p>
    <w:p w14:paraId="5BE3A51E" w14:textId="12DCA008" w:rsidR="005F28AA" w:rsidRPr="00B54E06" w:rsidRDefault="00841F04" w:rsidP="005F28AA">
      <w:pPr>
        <w:ind w:left="732" w:right="2" w:hanging="950"/>
        <w:rPr>
          <w:rFonts w:ascii="Arial" w:hAnsi="Arial" w:cs="Arial"/>
          <w:bCs/>
          <w:sz w:val="20"/>
          <w:szCs w:val="20"/>
        </w:rPr>
      </w:pPr>
      <w:r w:rsidRPr="00B54E06">
        <w:rPr>
          <w:rFonts w:ascii="Arial" w:hAnsi="Arial" w:cs="Arial"/>
          <w:noProof/>
          <w:sz w:val="20"/>
          <w:szCs w:val="20"/>
          <w:lang w:bidi="ar-SA"/>
        </w:rPr>
        <mc:AlternateContent>
          <mc:Choice Requires="wps">
            <w:drawing>
              <wp:anchor distT="0" distB="0" distL="114300" distR="114300" simplePos="0" relativeHeight="251659264" behindDoc="0" locked="0" layoutInCell="1" allowOverlap="1" wp14:anchorId="15BD8B5F" wp14:editId="34F40782">
                <wp:simplePos x="0" y="0"/>
                <wp:positionH relativeFrom="margin">
                  <wp:align>right</wp:align>
                </wp:positionH>
                <wp:positionV relativeFrom="paragraph">
                  <wp:posOffset>45720</wp:posOffset>
                </wp:positionV>
                <wp:extent cx="3429000" cy="800100"/>
                <wp:effectExtent l="0" t="0" r="19050" b="19050"/>
                <wp:wrapNone/>
                <wp:docPr id="2" name="Text Box 4"/>
                <wp:cNvGraphicFramePr/>
                <a:graphic xmlns:a="http://schemas.openxmlformats.org/drawingml/2006/main">
                  <a:graphicData uri="http://schemas.microsoft.com/office/word/2010/wordprocessingShape">
                    <wps:wsp>
                      <wps:cNvSpPr txBox="1"/>
                      <wps:spPr>
                        <a:xfrm>
                          <a:off x="0" y="0"/>
                          <a:ext cx="3429000" cy="800100"/>
                        </a:xfrm>
                        <a:prstGeom prst="rect">
                          <a:avLst/>
                        </a:prstGeom>
                        <a:solidFill>
                          <a:srgbClr val="FFFFFF"/>
                        </a:solidFill>
                        <a:ln w="3172">
                          <a:solidFill>
                            <a:srgbClr val="008000"/>
                          </a:solidFill>
                          <a:prstDash val="solid"/>
                        </a:ln>
                      </wps:spPr>
                      <wps:txbx>
                        <w:txbxContent>
                          <w:p w14:paraId="6A8E661B" w14:textId="77777777" w:rsidR="005F28AA" w:rsidRDefault="005F28AA" w:rsidP="005F28AA">
                            <w:pPr>
                              <w:spacing w:before="180"/>
                              <w:rPr>
                                <w:rFonts w:hint="eastAsia"/>
                              </w:rPr>
                            </w:pPr>
                            <w:r>
                              <w:rPr>
                                <w:rFonts w:ascii="標楷體" w:eastAsia="標楷體" w:hAnsi="標楷體"/>
                                <w:b/>
                                <w:sz w:val="28"/>
                                <w:szCs w:val="28"/>
                              </w:rPr>
                              <w:t>填表人簽名：</w:t>
                            </w:r>
                            <w:r>
                              <w:rPr>
                                <w:rFonts w:ascii="標楷體" w:eastAsia="標楷體" w:hAnsi="標楷體"/>
                                <w:b/>
                                <w:sz w:val="28"/>
                                <w:szCs w:val="28"/>
                                <w:u w:val="single"/>
                              </w:rPr>
                              <w:t xml:space="preserve">                      </w:t>
                            </w:r>
                          </w:p>
                        </w:txbxContent>
                      </wps:txbx>
                      <wps:bodyPr vert="horz" wrap="square" lIns="91440" tIns="45720" rIns="91440" bIns="45720" anchor="t" anchorCtr="0" compatLnSpc="0"/>
                    </wps:wsp>
                  </a:graphicData>
                </a:graphic>
              </wp:anchor>
            </w:drawing>
          </mc:Choice>
          <mc:Fallback>
            <w:pict>
              <v:shapetype w14:anchorId="15BD8B5F" id="_x0000_t202" coordsize="21600,21600" o:spt="202" path="m,l,21600r21600,l21600,xe">
                <v:stroke joinstyle="miter"/>
                <v:path gradientshapeok="t" o:connecttype="rect"/>
              </v:shapetype>
              <v:shape id="Text Box 4" o:spid="_x0000_s1026" type="#_x0000_t202" style="position:absolute;left:0;text-align:left;margin-left:218.8pt;margin-top:3.6pt;width:270pt;height:63pt;z-index:2516592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" strokecolor="green" strokeweight=".08811mm">
                <v:textbox>
                  <w:txbxContent>
                    <w:p w14:paraId="6A8E661B" w14:textId="77777777" w:rsidR="005F28AA" w:rsidRDefault="005F28AA" w:rsidP="005F28AA">
                      <w:pPr>
                        <w:spacing w:before="180"/>
                        <w:rPr>
                          <w:rFonts w:hint="eastAsia"/>
                        </w:rPr>
                      </w:pPr>
                      <w:r>
                        <w:rPr>
                          <w:rFonts w:ascii="標楷體" w:eastAsia="標楷體" w:hAnsi="標楷體"/>
                          <w:b/>
                          <w:sz w:val="28"/>
                          <w:szCs w:val="28"/>
                        </w:rPr>
                        <w:t>填表人簽名：</w:t>
                      </w:r>
                      <w:r>
                        <w:rPr>
                          <w:rFonts w:ascii="標楷體" w:eastAsia="標楷體" w:hAnsi="標楷體"/>
                          <w:b/>
                          <w:sz w:val="28"/>
                          <w:szCs w:val="28"/>
                          <w:u w:val="single"/>
                        </w:rPr>
                        <w:t xml:space="preserve">                      </w:t>
                      </w:r>
                    </w:p>
                  </w:txbxContent>
                </v:textbox>
                <w10:wrap anchorx="margin"/>
              </v:shape>
            </w:pict>
          </mc:Fallback>
        </mc:AlternateContent>
      </w:r>
      <w:r w:rsidR="005F28AA" w:rsidRPr="00B54E06">
        <w:rPr>
          <w:rFonts w:ascii="Arial" w:hAnsi="Arial" w:cs="Arial" w:hint="eastAsia"/>
          <w:bCs/>
          <w:sz w:val="20"/>
          <w:szCs w:val="20"/>
        </w:rPr>
        <w:t>桃園市政府客家事務局</w:t>
      </w:r>
      <w:r w:rsidR="005F28AA" w:rsidRPr="00B54E06">
        <w:rPr>
          <w:rFonts w:ascii="Arial" w:hAnsi="Arial" w:cs="Arial" w:hint="eastAsia"/>
          <w:bCs/>
          <w:sz w:val="20"/>
          <w:szCs w:val="20"/>
        </w:rPr>
        <w:t xml:space="preserve">  </w:t>
      </w:r>
      <w:r w:rsidR="005F28AA" w:rsidRPr="00B54E06">
        <w:rPr>
          <w:rFonts w:ascii="Arial" w:hAnsi="Arial" w:cs="Arial" w:hint="eastAsia"/>
          <w:bCs/>
          <w:sz w:val="20"/>
          <w:szCs w:val="20"/>
        </w:rPr>
        <w:t>營運管理科</w:t>
      </w:r>
    </w:p>
    <w:p w14:paraId="47424671" w14:textId="77777777" w:rsidR="005F28AA" w:rsidRPr="0096015D" w:rsidRDefault="005F28AA" w:rsidP="005F28AA">
      <w:pPr>
        <w:ind w:left="732" w:right="2" w:hanging="950"/>
        <w:rPr>
          <w:rFonts w:hint="eastAsia"/>
        </w:rPr>
      </w:pPr>
      <w:r w:rsidRPr="0096015D">
        <w:rPr>
          <w:rFonts w:ascii="Arial" w:hAnsi="Arial" w:cs="Arial"/>
          <w:sz w:val="20"/>
          <w:szCs w:val="20"/>
        </w:rPr>
        <w:t>TEL</w:t>
      </w:r>
      <w:r w:rsidRPr="0096015D">
        <w:rPr>
          <w:rFonts w:ascii="Arial" w:hAnsi="Arial" w:cs="Arial"/>
          <w:sz w:val="20"/>
          <w:szCs w:val="20"/>
        </w:rPr>
        <w:t>：</w:t>
      </w:r>
      <w:r w:rsidRPr="0096015D">
        <w:rPr>
          <w:rFonts w:ascii="Arial" w:hAnsi="Arial" w:cs="Arial"/>
          <w:sz w:val="20"/>
          <w:szCs w:val="20"/>
        </w:rPr>
        <w:t xml:space="preserve"> </w:t>
      </w:r>
      <w:r w:rsidRPr="0096015D">
        <w:rPr>
          <w:rFonts w:ascii="Arial" w:hAnsi="Arial" w:cs="Arial"/>
          <w:bCs/>
          <w:sz w:val="20"/>
          <w:szCs w:val="20"/>
        </w:rPr>
        <w:t>03-</w:t>
      </w:r>
      <w:r w:rsidRPr="0096015D">
        <w:rPr>
          <w:rFonts w:ascii="Arial" w:hAnsi="Arial" w:cs="Arial" w:hint="eastAsia"/>
          <w:bCs/>
          <w:sz w:val="20"/>
          <w:szCs w:val="20"/>
        </w:rPr>
        <w:t>4096682</w:t>
      </w:r>
      <w:r w:rsidRPr="0096015D">
        <w:rPr>
          <w:rFonts w:ascii="Arial" w:hAnsi="Arial" w:cs="Arial"/>
          <w:bCs/>
          <w:sz w:val="20"/>
          <w:szCs w:val="20"/>
        </w:rPr>
        <w:t xml:space="preserve"> </w:t>
      </w:r>
      <w:r w:rsidRPr="0096015D">
        <w:rPr>
          <w:rFonts w:ascii="Arial" w:hAnsi="Arial" w:cs="Arial" w:hint="eastAsia"/>
          <w:bCs/>
          <w:sz w:val="20"/>
          <w:szCs w:val="20"/>
        </w:rPr>
        <w:t>#5021</w:t>
      </w:r>
      <w:r w:rsidRPr="0096015D">
        <w:rPr>
          <w:rFonts w:ascii="Arial" w:hAnsi="Arial" w:cs="Arial"/>
          <w:bCs/>
          <w:sz w:val="20"/>
          <w:szCs w:val="20"/>
        </w:rPr>
        <w:t>-</w:t>
      </w:r>
      <w:r w:rsidRPr="0096015D">
        <w:rPr>
          <w:rFonts w:ascii="Arial" w:hAnsi="Arial" w:cs="Arial" w:hint="eastAsia"/>
          <w:bCs/>
          <w:sz w:val="20"/>
          <w:szCs w:val="20"/>
        </w:rPr>
        <w:t>502</w:t>
      </w:r>
      <w:r w:rsidRPr="0096015D">
        <w:rPr>
          <w:rFonts w:ascii="Arial" w:hAnsi="Arial" w:cs="Arial"/>
          <w:bCs/>
          <w:sz w:val="20"/>
          <w:szCs w:val="20"/>
        </w:rPr>
        <w:t>4</w:t>
      </w:r>
      <w:r w:rsidRPr="0096015D">
        <w:rPr>
          <w:rFonts w:ascii="Arial" w:hAnsi="Arial" w:cs="Arial" w:hint="eastAsia"/>
          <w:bCs/>
          <w:sz w:val="20"/>
          <w:szCs w:val="20"/>
        </w:rPr>
        <w:t>、</w:t>
      </w:r>
      <w:r w:rsidRPr="0096015D">
        <w:rPr>
          <w:rFonts w:ascii="Arial" w:hAnsi="Arial" w:cs="Arial" w:hint="eastAsia"/>
          <w:bCs/>
          <w:sz w:val="20"/>
          <w:szCs w:val="20"/>
        </w:rPr>
        <w:t>5006</w:t>
      </w:r>
    </w:p>
    <w:p w14:paraId="54952F05" w14:textId="77777777" w:rsidR="005F28AA" w:rsidRPr="00B54E06" w:rsidRDefault="005F28AA" w:rsidP="005F28AA">
      <w:pPr>
        <w:ind w:left="732" w:right="2" w:hanging="950"/>
        <w:rPr>
          <w:rFonts w:ascii="Arial" w:hAnsi="Arial" w:cs="Arial"/>
          <w:bCs/>
          <w:sz w:val="20"/>
          <w:szCs w:val="20"/>
        </w:rPr>
      </w:pPr>
      <w:r w:rsidRPr="00B54E06">
        <w:rPr>
          <w:rFonts w:ascii="Arial" w:hAnsi="Arial" w:cs="Arial"/>
          <w:sz w:val="20"/>
          <w:szCs w:val="20"/>
        </w:rPr>
        <w:t>FAX</w:t>
      </w:r>
      <w:r w:rsidRPr="00B54E06">
        <w:rPr>
          <w:rFonts w:ascii="Arial" w:hAnsi="Arial" w:cs="Arial"/>
          <w:sz w:val="20"/>
          <w:szCs w:val="20"/>
        </w:rPr>
        <w:t>：</w:t>
      </w:r>
      <w:r w:rsidRPr="00B54E06">
        <w:rPr>
          <w:rFonts w:ascii="Arial" w:hAnsi="Arial" w:cs="Arial"/>
          <w:sz w:val="20"/>
          <w:szCs w:val="20"/>
        </w:rPr>
        <w:t xml:space="preserve"> </w:t>
      </w:r>
      <w:r w:rsidRPr="00B54E06">
        <w:rPr>
          <w:rFonts w:ascii="Arial" w:hAnsi="Arial" w:cs="Arial"/>
          <w:bCs/>
          <w:sz w:val="20"/>
          <w:szCs w:val="20"/>
        </w:rPr>
        <w:t>03-</w:t>
      </w:r>
      <w:r w:rsidRPr="00B54E06">
        <w:rPr>
          <w:rFonts w:ascii="Arial" w:hAnsi="Arial" w:cs="Arial" w:hint="eastAsia"/>
          <w:bCs/>
          <w:sz w:val="20"/>
          <w:szCs w:val="20"/>
        </w:rPr>
        <w:t>4896778</w:t>
      </w:r>
    </w:p>
    <w:p w14:paraId="7A39C813" w14:textId="77777777" w:rsidR="005F28AA" w:rsidRDefault="005F28AA" w:rsidP="005F28AA">
      <w:pPr>
        <w:widowControl/>
        <w:rPr>
          <w:rFonts w:ascii="Arial" w:hAnsi="Arial" w:cs="Arial"/>
          <w:bCs/>
          <w:sz w:val="20"/>
          <w:szCs w:val="20"/>
        </w:rPr>
      </w:pPr>
    </w:p>
    <w:p w14:paraId="6FBFB21A" w14:textId="4A229979" w:rsidR="00ED1845" w:rsidRDefault="00ED1845">
      <w:pPr>
        <w:rPr>
          <w:rFonts w:ascii="Times New Roman" w:eastAsia="新細明體, PMingLiU" w:hAnsi="Times New Roman" w:cs="Times New Roman"/>
          <w:lang w:bidi="ar-SA"/>
        </w:rPr>
      </w:pPr>
      <w:r>
        <w:br w:type="page"/>
      </w:r>
    </w:p>
    <w:p w14:paraId="3C6FFDBF" w14:textId="77777777" w:rsidR="003F25FD" w:rsidRPr="00B54E06" w:rsidRDefault="003F25FD" w:rsidP="003F25FD">
      <w:pPr>
        <w:jc w:val="center"/>
        <w:rPr>
          <w:rFonts w:ascii="標楷體" w:eastAsia="標楷體" w:hAnsi="標楷體"/>
          <w:b/>
          <w:sz w:val="40"/>
          <w:szCs w:val="40"/>
        </w:rPr>
      </w:pPr>
      <w:bookmarkStart w:id="0" w:name="_Hlk79571764"/>
      <w:r w:rsidRPr="00B54E06">
        <w:rPr>
          <w:rFonts w:ascii="標楷體" w:eastAsia="標楷體" w:hAnsi="標楷體" w:hint="eastAsia"/>
          <w:b/>
          <w:sz w:val="40"/>
          <w:szCs w:val="40"/>
        </w:rPr>
        <w:lastRenderedPageBreak/>
        <w:t>演藝廳租用</w:t>
      </w:r>
      <w:r w:rsidRPr="008C75EC">
        <w:rPr>
          <w:rFonts w:ascii="標楷體" w:eastAsia="標楷體" w:hAnsi="標楷體" w:hint="eastAsia"/>
          <w:b/>
          <w:sz w:val="40"/>
          <w:szCs w:val="40"/>
        </w:rPr>
        <w:t>申請</w:t>
      </w:r>
      <w:r w:rsidRPr="00B54E06">
        <w:rPr>
          <w:rFonts w:ascii="標楷體" w:eastAsia="標楷體" w:hAnsi="標楷體" w:hint="eastAsia"/>
          <w:b/>
          <w:sz w:val="40"/>
          <w:szCs w:val="40"/>
        </w:rPr>
        <w:t>單位使用與佈置注意事項：</w:t>
      </w:r>
    </w:p>
    <w:p w14:paraId="2F66526B" w14:textId="77777777" w:rsidR="003F25FD" w:rsidRPr="00B54E06" w:rsidRDefault="003F25FD" w:rsidP="003F25FD">
      <w:pPr>
        <w:pStyle w:val="ac"/>
        <w:numPr>
          <w:ilvl w:val="0"/>
          <w:numId w:val="13"/>
        </w:numPr>
        <w:ind w:leftChars="0"/>
        <w:rPr>
          <w:rFonts w:ascii="標楷體" w:eastAsia="標楷體" w:hAnsi="標楷體"/>
          <w:szCs w:val="24"/>
        </w:rPr>
      </w:pPr>
      <w:r w:rsidRPr="00B54E06">
        <w:rPr>
          <w:rFonts w:ascii="標楷體" w:eastAsia="標楷體" w:hAnsi="標楷體" w:hint="eastAsia"/>
          <w:szCs w:val="24"/>
        </w:rPr>
        <w:t>本廳對於飲食之規範：</w:t>
      </w:r>
    </w:p>
    <w:p w14:paraId="03749809" w14:textId="77777777" w:rsidR="003F25FD" w:rsidRPr="00B54E06" w:rsidRDefault="003F25FD" w:rsidP="003F25FD">
      <w:pPr>
        <w:pStyle w:val="ac"/>
        <w:numPr>
          <w:ilvl w:val="1"/>
          <w:numId w:val="13"/>
        </w:numPr>
        <w:ind w:leftChars="0" w:left="993" w:hanging="709"/>
        <w:rPr>
          <w:rFonts w:ascii="標楷體" w:eastAsia="標楷體" w:hAnsi="標楷體"/>
          <w:b/>
          <w:szCs w:val="24"/>
        </w:rPr>
      </w:pPr>
      <w:r w:rsidRPr="0017471E">
        <w:rPr>
          <w:rFonts w:ascii="標楷體" w:eastAsia="標楷體" w:hAnsi="標楷體" w:hint="eastAsia"/>
          <w:b/>
          <w:color w:val="FF0000"/>
          <w:szCs w:val="24"/>
        </w:rPr>
        <w:t>演藝廳舞台區、觀眾席</w:t>
      </w:r>
      <w:r w:rsidRPr="0017471E">
        <w:rPr>
          <w:rFonts w:ascii="標楷體" w:eastAsia="標楷體" w:hAnsi="標楷體" w:hint="eastAsia"/>
          <w:color w:val="FF0000"/>
          <w:szCs w:val="24"/>
        </w:rPr>
        <w:t>，</w:t>
      </w:r>
      <w:r w:rsidRPr="0017471E">
        <w:rPr>
          <w:rFonts w:ascii="標楷體" w:eastAsia="標楷體" w:hAnsi="標楷體" w:hint="eastAsia"/>
          <w:b/>
          <w:color w:val="FF0000"/>
          <w:szCs w:val="24"/>
        </w:rPr>
        <w:t>嚴禁攜帶任何的飲水、飲料、食物進入，</w:t>
      </w:r>
      <w:r w:rsidRPr="00B54E06">
        <w:rPr>
          <w:rFonts w:ascii="標楷體" w:eastAsia="標楷體" w:hAnsi="標楷體" w:hint="eastAsia"/>
          <w:szCs w:val="24"/>
        </w:rPr>
        <w:t>可以進食的範圍僅止於</w:t>
      </w:r>
      <w:r w:rsidRPr="00B54E06">
        <w:rPr>
          <w:rFonts w:ascii="標楷體" w:eastAsia="標楷體" w:hAnsi="標楷體" w:hint="eastAsia"/>
          <w:szCs w:val="24"/>
          <w:u w:val="single"/>
        </w:rPr>
        <w:t>入口大廳</w:t>
      </w:r>
      <w:r w:rsidRPr="00B54E06">
        <w:rPr>
          <w:rFonts w:ascii="標楷體" w:eastAsia="標楷體" w:hAnsi="標楷體" w:hint="eastAsia"/>
          <w:szCs w:val="24"/>
        </w:rPr>
        <w:t>與</w:t>
      </w:r>
      <w:r w:rsidRPr="00B54E06">
        <w:rPr>
          <w:rFonts w:ascii="標楷體" w:eastAsia="標楷體" w:hAnsi="標楷體" w:hint="eastAsia"/>
          <w:szCs w:val="24"/>
          <w:u w:val="single"/>
        </w:rPr>
        <w:t>演員專用車道</w:t>
      </w:r>
      <w:r w:rsidRPr="00B54E06">
        <w:rPr>
          <w:rFonts w:ascii="標楷體" w:eastAsia="標楷體" w:hAnsi="標楷體" w:hint="eastAsia"/>
          <w:szCs w:val="24"/>
        </w:rPr>
        <w:t>、</w:t>
      </w:r>
      <w:r w:rsidRPr="00B54E06">
        <w:rPr>
          <w:rFonts w:ascii="標楷體" w:eastAsia="標楷體" w:hAnsi="標楷體" w:hint="eastAsia"/>
          <w:szCs w:val="24"/>
          <w:u w:val="single"/>
        </w:rPr>
        <w:t>男女休息室</w:t>
      </w:r>
      <w:r w:rsidRPr="00B54E06">
        <w:rPr>
          <w:rFonts w:ascii="標楷體" w:eastAsia="標楷體" w:hAnsi="標楷體" w:hint="eastAsia"/>
          <w:szCs w:val="24"/>
        </w:rPr>
        <w:t>，請務必事前對觀眾(表演者家屬)宣導，</w:t>
      </w:r>
      <w:r w:rsidRPr="0017471E">
        <w:rPr>
          <w:rFonts w:ascii="標楷體" w:eastAsia="標楷體" w:hAnsi="標楷體" w:hint="eastAsia"/>
          <w:b/>
          <w:color w:val="FF0000"/>
          <w:szCs w:val="24"/>
        </w:rPr>
        <w:t>另請申請單位派人在入口處協助共同宣導與管制，</w:t>
      </w:r>
      <w:r w:rsidRPr="00B54E06">
        <w:rPr>
          <w:rFonts w:ascii="標楷體" w:eastAsia="標楷體" w:hAnsi="標楷體" w:hint="eastAsia"/>
          <w:szCs w:val="24"/>
        </w:rPr>
        <w:t>若有攜帶飲水或食物的觀眾請先將飲水及食物放置於入口大廳的長桌上，</w:t>
      </w:r>
      <w:r w:rsidRPr="00B54E06">
        <w:rPr>
          <w:rFonts w:ascii="標楷體" w:eastAsia="標楷體" w:hAnsi="標楷體" w:hint="eastAsia"/>
          <w:b/>
          <w:szCs w:val="24"/>
        </w:rPr>
        <w:t>並請於節目開場時再</w:t>
      </w:r>
      <w:r>
        <w:rPr>
          <w:rFonts w:ascii="標楷體" w:eastAsia="標楷體" w:hAnsi="標楷體" w:hint="eastAsia"/>
          <w:b/>
          <w:szCs w:val="24"/>
        </w:rPr>
        <w:t>度向</w:t>
      </w:r>
      <w:r w:rsidRPr="00B54E06">
        <w:rPr>
          <w:rFonts w:ascii="標楷體" w:eastAsia="標楷體" w:hAnsi="標楷體" w:hint="eastAsia"/>
          <w:b/>
          <w:szCs w:val="24"/>
        </w:rPr>
        <w:t>現場觀眾宣達。</w:t>
      </w:r>
    </w:p>
    <w:p w14:paraId="2AF9377C" w14:textId="77777777" w:rsidR="003F25FD" w:rsidRPr="0017471E" w:rsidRDefault="003F25FD" w:rsidP="003F25FD">
      <w:pPr>
        <w:pStyle w:val="ac"/>
        <w:numPr>
          <w:ilvl w:val="1"/>
          <w:numId w:val="13"/>
        </w:numPr>
        <w:ind w:leftChars="0" w:left="993" w:hanging="709"/>
        <w:rPr>
          <w:rFonts w:ascii="標楷體" w:eastAsia="標楷體" w:hAnsi="標楷體"/>
          <w:b/>
          <w:color w:val="FF0000"/>
          <w:szCs w:val="24"/>
        </w:rPr>
      </w:pPr>
      <w:r w:rsidRPr="0017471E">
        <w:rPr>
          <w:rFonts w:ascii="標楷體" w:eastAsia="標楷體" w:hAnsi="標楷體" w:hint="eastAsia"/>
          <w:b/>
          <w:color w:val="FF0000"/>
          <w:szCs w:val="24"/>
          <w:u w:val="thick"/>
        </w:rPr>
        <w:t>全館舍、停車場、廁所內均嚴禁吸菸，違者依</w:t>
      </w:r>
      <w:proofErr w:type="gramStart"/>
      <w:r w:rsidRPr="0017471E">
        <w:rPr>
          <w:rFonts w:ascii="標楷體" w:eastAsia="標楷體" w:hAnsi="標楷體" w:hint="eastAsia"/>
          <w:b/>
          <w:color w:val="FF0000"/>
          <w:szCs w:val="24"/>
          <w:u w:val="thick"/>
        </w:rPr>
        <w:t>菸</w:t>
      </w:r>
      <w:proofErr w:type="gramEnd"/>
      <w:r w:rsidRPr="0017471E">
        <w:rPr>
          <w:rFonts w:ascii="標楷體" w:eastAsia="標楷體" w:hAnsi="標楷體" w:hint="eastAsia"/>
          <w:b/>
          <w:color w:val="FF0000"/>
          <w:szCs w:val="24"/>
          <w:u w:val="thick"/>
        </w:rPr>
        <w:t>害防制法辦理，</w:t>
      </w:r>
      <w:r w:rsidRPr="0017471E">
        <w:rPr>
          <w:rFonts w:ascii="標楷體" w:eastAsia="標楷體" w:hAnsi="標楷體" w:hint="eastAsia"/>
          <w:color w:val="FF0000"/>
          <w:szCs w:val="24"/>
          <w:u w:val="single"/>
        </w:rPr>
        <w:t>全面禁止嚼食檳榔，本館有權將違反者請離本館。</w:t>
      </w:r>
      <w:r w:rsidRPr="0017471E">
        <w:rPr>
          <w:rFonts w:ascii="標楷體" w:eastAsia="標楷體" w:hAnsi="標楷體" w:hint="eastAsia"/>
          <w:b/>
          <w:color w:val="FF0000"/>
          <w:szCs w:val="24"/>
          <w:u w:val="thick"/>
        </w:rPr>
        <w:t>申請單位如有上述情事，本館將列為爾後拒絕租借之參考。</w:t>
      </w:r>
    </w:p>
    <w:p w14:paraId="35D25BF3" w14:textId="77777777" w:rsidR="003F25FD" w:rsidRPr="0096015D" w:rsidRDefault="003F25FD" w:rsidP="003F25FD">
      <w:pPr>
        <w:pStyle w:val="ac"/>
        <w:numPr>
          <w:ilvl w:val="0"/>
          <w:numId w:val="13"/>
        </w:numPr>
        <w:ind w:leftChars="0"/>
        <w:rPr>
          <w:rFonts w:ascii="標楷體" w:eastAsia="標楷體" w:hAnsi="標楷體"/>
          <w:szCs w:val="24"/>
        </w:rPr>
      </w:pPr>
      <w:r w:rsidRPr="0096015D">
        <w:rPr>
          <w:rFonts w:ascii="標楷體" w:eastAsia="標楷體" w:hAnsi="標楷體" w:hint="eastAsia"/>
          <w:szCs w:val="24"/>
        </w:rPr>
        <w:t>損害與賠償</w:t>
      </w:r>
    </w:p>
    <w:p w14:paraId="621E5331" w14:textId="77777777" w:rsidR="003F25FD" w:rsidRPr="00B54E06" w:rsidRDefault="003F25FD" w:rsidP="003F25FD">
      <w:pPr>
        <w:pStyle w:val="ac"/>
        <w:numPr>
          <w:ilvl w:val="1"/>
          <w:numId w:val="13"/>
        </w:numPr>
        <w:ind w:leftChars="0" w:hanging="676"/>
        <w:rPr>
          <w:rFonts w:ascii="標楷體" w:eastAsia="標楷體" w:hAnsi="標楷體"/>
          <w:szCs w:val="24"/>
        </w:rPr>
      </w:pPr>
      <w:r w:rsidRPr="00B54E06">
        <w:rPr>
          <w:rFonts w:ascii="標楷體" w:eastAsia="標楷體" w:hAnsi="標楷體" w:hint="eastAsia"/>
          <w:szCs w:val="24"/>
        </w:rPr>
        <w:t>申請單位對於租用之場地應以合理方式妥慎使用，並保持清潔。一切器材、用具、裝置、機器與其他設備</w:t>
      </w:r>
      <w:r>
        <w:rPr>
          <w:rFonts w:ascii="標楷體" w:eastAsia="標楷體" w:hAnsi="標楷體" w:hint="eastAsia"/>
          <w:szCs w:val="24"/>
        </w:rPr>
        <w:t>於</w:t>
      </w:r>
      <w:r w:rsidRPr="00B54E06">
        <w:rPr>
          <w:rFonts w:ascii="標楷體" w:eastAsia="標楷體" w:hAnsi="標楷體" w:hint="eastAsia"/>
          <w:szCs w:val="24"/>
        </w:rPr>
        <w:t>租用期間如有任何損毀或故障，</w:t>
      </w:r>
      <w:proofErr w:type="gramStart"/>
      <w:r w:rsidRPr="008E193C">
        <w:rPr>
          <w:rFonts w:ascii="標楷體" w:eastAsia="標楷體" w:hAnsi="標楷體" w:hint="eastAsia"/>
          <w:color w:val="000000" w:themeColor="text1"/>
          <w:szCs w:val="24"/>
        </w:rPr>
        <w:t>本館得評</w:t>
      </w:r>
      <w:r w:rsidRPr="00B54E06">
        <w:rPr>
          <w:rFonts w:ascii="標楷體" w:eastAsia="標楷體" w:hAnsi="標楷體" w:hint="eastAsia"/>
          <w:szCs w:val="24"/>
        </w:rPr>
        <w:t>估</w:t>
      </w:r>
      <w:proofErr w:type="gramEnd"/>
      <w:r w:rsidRPr="00B54E06">
        <w:rPr>
          <w:rFonts w:ascii="標楷體" w:eastAsia="標楷體" w:hAnsi="標楷體" w:hint="eastAsia"/>
          <w:szCs w:val="24"/>
        </w:rPr>
        <w:t>損失情形要求申請單位負擔賠償責任。</w:t>
      </w:r>
    </w:p>
    <w:p w14:paraId="406A5771" w14:textId="77777777" w:rsidR="003F25FD" w:rsidRPr="00B54E06" w:rsidRDefault="003F25FD" w:rsidP="003F25FD">
      <w:pPr>
        <w:pStyle w:val="ac"/>
        <w:numPr>
          <w:ilvl w:val="1"/>
          <w:numId w:val="13"/>
        </w:numPr>
        <w:ind w:leftChars="0" w:hanging="676"/>
        <w:rPr>
          <w:rFonts w:ascii="標楷體" w:eastAsia="標楷體" w:hAnsi="標楷體"/>
          <w:szCs w:val="24"/>
        </w:rPr>
      </w:pPr>
      <w:r w:rsidRPr="00B54E06">
        <w:rPr>
          <w:rFonts w:ascii="標楷體" w:eastAsia="標楷體" w:hAnsi="標楷體" w:hint="eastAsia"/>
          <w:szCs w:val="24"/>
        </w:rPr>
        <w:t>如因此造成之意外事故或損毀，申請單位應負一切損害賠償責任。</w:t>
      </w:r>
    </w:p>
    <w:p w14:paraId="4AA95F52" w14:textId="77777777" w:rsidR="003F25FD" w:rsidRPr="00B54E06" w:rsidRDefault="003F25FD" w:rsidP="003F25FD">
      <w:pPr>
        <w:pStyle w:val="ac"/>
        <w:numPr>
          <w:ilvl w:val="0"/>
          <w:numId w:val="13"/>
        </w:numPr>
        <w:ind w:leftChars="0"/>
        <w:rPr>
          <w:rFonts w:ascii="標楷體" w:eastAsia="標楷體" w:hAnsi="標楷體"/>
          <w:szCs w:val="24"/>
        </w:rPr>
      </w:pPr>
      <w:r w:rsidRPr="00B54E06">
        <w:rPr>
          <w:rFonts w:ascii="標楷體" w:eastAsia="標楷體" w:hAnsi="標楷體" w:hint="eastAsia"/>
          <w:szCs w:val="24"/>
        </w:rPr>
        <w:t>前台相關事項</w:t>
      </w:r>
    </w:p>
    <w:p w14:paraId="5EBA9B63" w14:textId="77777777" w:rsidR="003F25FD" w:rsidRDefault="003F25FD" w:rsidP="003F25FD">
      <w:pPr>
        <w:rPr>
          <w:rFonts w:ascii="標楷體" w:eastAsia="標楷體" w:hAnsi="標楷體"/>
        </w:rPr>
      </w:pPr>
      <w:r>
        <w:rPr>
          <w:rFonts w:ascii="標楷體" w:eastAsia="標楷體" w:hAnsi="標楷體" w:hint="eastAsia"/>
        </w:rPr>
        <w:t xml:space="preserve">        </w:t>
      </w:r>
      <w:r w:rsidRPr="008E193C">
        <w:rPr>
          <w:rFonts w:ascii="標楷體" w:eastAsia="標楷體" w:hAnsi="標楷體" w:hint="eastAsia"/>
        </w:rPr>
        <w:t>申請單位於演出當天，</w:t>
      </w:r>
      <w:proofErr w:type="gramStart"/>
      <w:r w:rsidRPr="008E193C">
        <w:rPr>
          <w:rFonts w:ascii="標楷體" w:eastAsia="標楷體" w:hAnsi="標楷體" w:hint="eastAsia"/>
        </w:rPr>
        <w:t>須派前</w:t>
      </w:r>
      <w:proofErr w:type="gramEnd"/>
      <w:r w:rsidRPr="008E193C">
        <w:rPr>
          <w:rFonts w:ascii="標楷體" w:eastAsia="標楷體" w:hAnsi="標楷體" w:hint="eastAsia"/>
        </w:rPr>
        <w:t>台負責人處理前台相關事宜，直至演出結束，且須將</w:t>
      </w:r>
    </w:p>
    <w:p w14:paraId="37E8138F" w14:textId="77777777" w:rsidR="003F25FD" w:rsidRPr="008E193C" w:rsidRDefault="003F25FD" w:rsidP="003F25FD">
      <w:pPr>
        <w:rPr>
          <w:rFonts w:ascii="標楷體" w:eastAsia="標楷體" w:hAnsi="標楷體"/>
        </w:rPr>
      </w:pPr>
      <w:r>
        <w:rPr>
          <w:rFonts w:ascii="標楷體" w:eastAsia="標楷體" w:hAnsi="標楷體" w:hint="eastAsia"/>
        </w:rPr>
        <w:t xml:space="preserve">        </w:t>
      </w:r>
      <w:r w:rsidRPr="008E193C">
        <w:rPr>
          <w:rFonts w:ascii="標楷體" w:eastAsia="標楷體" w:hAnsi="標楷體" w:hint="eastAsia"/>
        </w:rPr>
        <w:t>佈置拆除，回復大廳原狀。</w:t>
      </w:r>
    </w:p>
    <w:p w14:paraId="5D4332AF" w14:textId="77777777" w:rsidR="003F25FD" w:rsidRPr="00B54E06" w:rsidRDefault="003F25FD" w:rsidP="003F25FD">
      <w:pPr>
        <w:pStyle w:val="ac"/>
        <w:numPr>
          <w:ilvl w:val="0"/>
          <w:numId w:val="13"/>
        </w:numPr>
        <w:ind w:leftChars="0"/>
        <w:rPr>
          <w:rFonts w:ascii="標楷體" w:eastAsia="標楷體" w:hAnsi="標楷體"/>
          <w:szCs w:val="24"/>
        </w:rPr>
      </w:pPr>
      <w:r w:rsidRPr="00B54E06">
        <w:rPr>
          <w:rFonts w:ascii="標楷體" w:eastAsia="標楷體" w:hAnsi="標楷體" w:hint="eastAsia"/>
          <w:szCs w:val="24"/>
        </w:rPr>
        <w:t>本廳場地佈置之規範：</w:t>
      </w:r>
    </w:p>
    <w:p w14:paraId="75FC4654" w14:textId="77777777" w:rsidR="003F25FD" w:rsidRPr="00B54E06" w:rsidRDefault="003F25FD" w:rsidP="003F25FD">
      <w:pPr>
        <w:pStyle w:val="ac"/>
        <w:numPr>
          <w:ilvl w:val="1"/>
          <w:numId w:val="14"/>
        </w:numPr>
        <w:ind w:leftChars="0" w:left="993" w:hanging="709"/>
        <w:rPr>
          <w:rFonts w:ascii="標楷體" w:eastAsia="標楷體" w:hAnsi="標楷體"/>
          <w:b/>
          <w:szCs w:val="24"/>
        </w:rPr>
      </w:pPr>
      <w:r w:rsidRPr="00B54E06">
        <w:rPr>
          <w:rFonts w:ascii="標楷體" w:eastAsia="標楷體" w:hAnsi="標楷體" w:hint="eastAsia"/>
          <w:b/>
          <w:szCs w:val="24"/>
        </w:rPr>
        <w:t>大廳區任何型式之佈置，僅可使用夾子或是</w:t>
      </w:r>
      <w:proofErr w:type="gramStart"/>
      <w:r w:rsidRPr="0017471E">
        <w:rPr>
          <w:rFonts w:ascii="標楷體" w:eastAsia="標楷體" w:hAnsi="標楷體" w:hint="eastAsia"/>
          <w:b/>
          <w:color w:val="FF0000"/>
          <w:szCs w:val="24"/>
        </w:rPr>
        <w:t>不殘膠</w:t>
      </w:r>
      <w:proofErr w:type="gramEnd"/>
      <w:r w:rsidRPr="00B54E06">
        <w:rPr>
          <w:rFonts w:ascii="標楷體" w:eastAsia="標楷體" w:hAnsi="標楷體" w:hint="eastAsia"/>
          <w:b/>
          <w:szCs w:val="24"/>
        </w:rPr>
        <w:t>的布面雙面膠與環保黏土，另請勿於水泥牆面、</w:t>
      </w:r>
      <w:r w:rsidRPr="00B54E06">
        <w:rPr>
          <w:rFonts w:ascii="標楷體" w:eastAsia="標楷體" w:hAnsi="標楷體" w:hint="eastAsia"/>
          <w:szCs w:val="24"/>
        </w:rPr>
        <w:t>地板及有關設備或公物之上</w:t>
      </w:r>
      <w:r w:rsidRPr="00B54E06">
        <w:rPr>
          <w:rFonts w:ascii="標楷體" w:eastAsia="標楷體" w:hAnsi="標楷體" w:hint="eastAsia"/>
          <w:b/>
          <w:szCs w:val="24"/>
        </w:rPr>
        <w:t>進行黏貼避免掉漆。若有發現黏貼並掉漆，</w:t>
      </w:r>
      <w:r>
        <w:rPr>
          <w:rFonts w:ascii="標楷體" w:eastAsia="標楷體" w:hAnsi="標楷體" w:hint="eastAsia"/>
          <w:b/>
          <w:szCs w:val="24"/>
        </w:rPr>
        <w:t>將於</w:t>
      </w:r>
      <w:r w:rsidRPr="00B54E06">
        <w:rPr>
          <w:rFonts w:ascii="標楷體" w:eastAsia="標楷體" w:hAnsi="標楷體" w:hint="eastAsia"/>
          <w:b/>
          <w:szCs w:val="24"/>
        </w:rPr>
        <w:t>保證金斟酌扣款或</w:t>
      </w:r>
      <w:r>
        <w:rPr>
          <w:rFonts w:ascii="標楷體" w:eastAsia="標楷體" w:hAnsi="標楷體" w:hint="eastAsia"/>
          <w:b/>
          <w:szCs w:val="24"/>
        </w:rPr>
        <w:t>請申請單位</w:t>
      </w:r>
      <w:r w:rsidRPr="00B54E06">
        <w:rPr>
          <w:rFonts w:ascii="標楷體" w:eastAsia="標楷體" w:hAnsi="標楷體" w:hint="eastAsia"/>
          <w:b/>
          <w:szCs w:val="24"/>
        </w:rPr>
        <w:t>自行修復。椅背與木頭材質設備如需黏貼標示，僅可使用紙膠帶。</w:t>
      </w:r>
    </w:p>
    <w:p w14:paraId="6A22EDCA" w14:textId="77777777" w:rsidR="003F25FD" w:rsidRPr="0017471E" w:rsidRDefault="003F25FD" w:rsidP="003F25FD">
      <w:pPr>
        <w:pStyle w:val="ac"/>
        <w:numPr>
          <w:ilvl w:val="1"/>
          <w:numId w:val="14"/>
        </w:numPr>
        <w:ind w:leftChars="0" w:left="993" w:hanging="709"/>
        <w:rPr>
          <w:rFonts w:ascii="標楷體" w:eastAsia="標楷體" w:hAnsi="標楷體"/>
          <w:b/>
          <w:color w:val="FF0000"/>
          <w:szCs w:val="24"/>
        </w:rPr>
      </w:pPr>
      <w:r w:rsidRPr="00B54E06">
        <w:rPr>
          <w:rFonts w:ascii="標楷體" w:eastAsia="標楷體" w:hAnsi="標楷體" w:hint="eastAsia"/>
          <w:szCs w:val="24"/>
        </w:rPr>
        <w:t>舞台區任何型式之佈置，與大廳區相同，僅可使用夾子或是</w:t>
      </w:r>
      <w:r>
        <w:rPr>
          <w:rFonts w:ascii="標楷體" w:eastAsia="標楷體" w:hAnsi="標楷體" w:hint="eastAsia"/>
          <w:szCs w:val="24"/>
        </w:rPr>
        <w:t>無痕膠帶</w:t>
      </w:r>
      <w:r w:rsidRPr="00B54E06">
        <w:rPr>
          <w:rFonts w:ascii="標楷體" w:eastAsia="標楷體" w:hAnsi="標楷體" w:hint="eastAsia"/>
          <w:szCs w:val="24"/>
        </w:rPr>
        <w:t>與環保黏土，</w:t>
      </w:r>
      <w:r w:rsidRPr="0017471E">
        <w:rPr>
          <w:rFonts w:ascii="標楷體" w:eastAsia="標楷體" w:hAnsi="標楷體" w:hint="eastAsia"/>
          <w:b/>
          <w:color w:val="FF0000"/>
          <w:szCs w:val="24"/>
        </w:rPr>
        <w:t>布幔部分僅可使用夾子或吊掛、嚴禁使用別針、迴紋針以免破壞布幔結構。</w:t>
      </w:r>
    </w:p>
    <w:p w14:paraId="5909402A" w14:textId="77777777" w:rsidR="003F25FD" w:rsidRPr="00B54E06" w:rsidRDefault="003F25FD" w:rsidP="003F25FD">
      <w:pPr>
        <w:pStyle w:val="ac"/>
        <w:numPr>
          <w:ilvl w:val="1"/>
          <w:numId w:val="14"/>
        </w:numPr>
        <w:ind w:leftChars="0" w:left="993" w:hanging="709"/>
        <w:rPr>
          <w:rFonts w:ascii="標楷體" w:eastAsia="標楷體" w:hAnsi="標楷體"/>
          <w:b/>
          <w:szCs w:val="24"/>
        </w:rPr>
      </w:pPr>
      <w:r w:rsidRPr="008E193C">
        <w:rPr>
          <w:rFonts w:ascii="標楷體" w:eastAsia="標楷體" w:hAnsi="標楷體" w:hint="eastAsia"/>
          <w:color w:val="000000" w:themeColor="text1"/>
          <w:szCs w:val="24"/>
        </w:rPr>
        <w:t>申請單位作場地佈置時，應先知會本館取得同意後始得為之。使用本館設</w:t>
      </w:r>
      <w:r w:rsidRPr="00B54E06">
        <w:rPr>
          <w:rFonts w:ascii="標楷體" w:eastAsia="標楷體" w:hAnsi="標楷體" w:hint="eastAsia"/>
          <w:szCs w:val="24"/>
        </w:rPr>
        <w:t>備公物應愛惜維護並嚴守申請使用時間，亦不得擅自啟用燈光、音響、舞台吊具及私自架設各項器材、接電。</w:t>
      </w:r>
    </w:p>
    <w:p w14:paraId="52EF66AB" w14:textId="77777777" w:rsidR="003F25FD" w:rsidRPr="00B54E06" w:rsidRDefault="003F25FD" w:rsidP="003F25FD">
      <w:pPr>
        <w:pStyle w:val="ac"/>
        <w:numPr>
          <w:ilvl w:val="0"/>
          <w:numId w:val="13"/>
        </w:numPr>
        <w:ind w:leftChars="0"/>
        <w:rPr>
          <w:rFonts w:ascii="標楷體" w:eastAsia="標楷體" w:hAnsi="標楷體"/>
          <w:szCs w:val="24"/>
        </w:rPr>
      </w:pPr>
      <w:r w:rsidRPr="00B54E06">
        <w:rPr>
          <w:rFonts w:ascii="標楷體" w:eastAsia="標楷體" w:hAnsi="標楷體" w:hint="eastAsia"/>
          <w:szCs w:val="24"/>
        </w:rPr>
        <w:t>舞台上方之吊</w:t>
      </w:r>
      <w:proofErr w:type="gramStart"/>
      <w:r w:rsidRPr="00B54E06">
        <w:rPr>
          <w:rFonts w:ascii="標楷體" w:eastAsia="標楷體" w:hAnsi="標楷體" w:hint="eastAsia"/>
          <w:szCs w:val="24"/>
        </w:rPr>
        <w:t>桿</w:t>
      </w:r>
      <w:proofErr w:type="gramEnd"/>
      <w:r w:rsidRPr="00B54E06">
        <w:rPr>
          <w:rFonts w:ascii="標楷體" w:eastAsia="標楷體" w:hAnsi="標楷體" w:hint="eastAsia"/>
          <w:szCs w:val="24"/>
        </w:rPr>
        <w:t>使用安全規範與相關資訊：</w:t>
      </w:r>
    </w:p>
    <w:p w14:paraId="45429F0A" w14:textId="77777777" w:rsidR="003F25FD" w:rsidRPr="00B54E06" w:rsidRDefault="003F25FD" w:rsidP="003F25FD">
      <w:pPr>
        <w:pStyle w:val="ac"/>
        <w:ind w:leftChars="0"/>
        <w:rPr>
          <w:rFonts w:ascii="標楷體" w:eastAsia="標楷體" w:hAnsi="標楷體"/>
          <w:szCs w:val="24"/>
        </w:rPr>
      </w:pPr>
      <w:proofErr w:type="gramStart"/>
      <w:r w:rsidRPr="00B54E06">
        <w:rPr>
          <w:rFonts w:ascii="標楷體" w:eastAsia="標楷體" w:hAnsi="標楷體" w:hint="eastAsia"/>
          <w:szCs w:val="24"/>
        </w:rPr>
        <w:t>舞台區吊掛</w:t>
      </w:r>
      <w:proofErr w:type="gramEnd"/>
      <w:r w:rsidRPr="00B54E06">
        <w:rPr>
          <w:rFonts w:ascii="標楷體" w:eastAsia="標楷體" w:hAnsi="標楷體" w:hint="eastAsia"/>
          <w:szCs w:val="24"/>
        </w:rPr>
        <w:t>控制區使用時，請派專人於控制區待命控制，並請注意以下原則：</w:t>
      </w:r>
    </w:p>
    <w:p w14:paraId="27DC1235" w14:textId="77777777" w:rsidR="003F25FD" w:rsidRPr="0017471E" w:rsidRDefault="003F25FD" w:rsidP="003F25FD">
      <w:pPr>
        <w:pStyle w:val="ac"/>
        <w:numPr>
          <w:ilvl w:val="1"/>
          <w:numId w:val="15"/>
        </w:numPr>
        <w:ind w:leftChars="0" w:left="993" w:hanging="709"/>
        <w:rPr>
          <w:rFonts w:ascii="標楷體" w:eastAsia="標楷體" w:hAnsi="標楷體"/>
          <w:b/>
          <w:color w:val="FF0000"/>
          <w:szCs w:val="24"/>
        </w:rPr>
      </w:pPr>
      <w:r w:rsidRPr="0017471E">
        <w:rPr>
          <w:rFonts w:ascii="標楷體" w:eastAsia="標楷體" w:hAnsi="標楷體" w:hint="eastAsia"/>
          <w:b/>
          <w:color w:val="FF0000"/>
          <w:szCs w:val="24"/>
        </w:rPr>
        <w:t>同一時間請勿同時操作兩隻吊</w:t>
      </w:r>
      <w:proofErr w:type="gramStart"/>
      <w:r w:rsidRPr="0017471E">
        <w:rPr>
          <w:rFonts w:ascii="標楷體" w:eastAsia="標楷體" w:hAnsi="標楷體" w:hint="eastAsia"/>
          <w:b/>
          <w:color w:val="FF0000"/>
          <w:szCs w:val="24"/>
        </w:rPr>
        <w:t>桿</w:t>
      </w:r>
      <w:proofErr w:type="gramEnd"/>
      <w:r w:rsidRPr="0017471E">
        <w:rPr>
          <w:rFonts w:ascii="標楷體" w:eastAsia="標楷體" w:hAnsi="標楷體" w:hint="eastAsia"/>
          <w:b/>
          <w:color w:val="FF0000"/>
          <w:szCs w:val="24"/>
        </w:rPr>
        <w:t>，以免意外情事發生。</w:t>
      </w:r>
    </w:p>
    <w:p w14:paraId="40B35159" w14:textId="77777777" w:rsidR="003F25FD" w:rsidRPr="00B54E06" w:rsidRDefault="003F25FD" w:rsidP="003F25FD">
      <w:pPr>
        <w:pStyle w:val="ac"/>
        <w:numPr>
          <w:ilvl w:val="1"/>
          <w:numId w:val="15"/>
        </w:numPr>
        <w:ind w:leftChars="0" w:left="993" w:hanging="709"/>
        <w:rPr>
          <w:rFonts w:ascii="標楷體" w:eastAsia="標楷體" w:hAnsi="標楷體"/>
          <w:b/>
          <w:szCs w:val="24"/>
        </w:rPr>
      </w:pPr>
      <w:r w:rsidRPr="00B54E06">
        <w:rPr>
          <w:rFonts w:ascii="標楷體" w:eastAsia="標楷體" w:hAnsi="標楷體" w:hint="eastAsia"/>
          <w:b/>
          <w:szCs w:val="24"/>
        </w:rPr>
        <w:t>舞台鏡框高度為：725cm、縱深長度：945cm(舞台鏡框線-天幕)。</w:t>
      </w:r>
    </w:p>
    <w:p w14:paraId="3A4491DC" w14:textId="77777777" w:rsidR="003F25FD" w:rsidRPr="00B54E06" w:rsidRDefault="003F25FD" w:rsidP="003F25FD">
      <w:pPr>
        <w:pStyle w:val="ac"/>
        <w:numPr>
          <w:ilvl w:val="1"/>
          <w:numId w:val="15"/>
        </w:numPr>
        <w:ind w:leftChars="0" w:hanging="676"/>
        <w:rPr>
          <w:rFonts w:ascii="標楷體" w:eastAsia="標楷體" w:hAnsi="標楷體"/>
          <w:szCs w:val="24"/>
        </w:rPr>
      </w:pPr>
      <w:r w:rsidRPr="00B54E06">
        <w:rPr>
          <w:rFonts w:ascii="標楷體" w:eastAsia="標楷體" w:hAnsi="標楷體" w:hint="eastAsia"/>
          <w:szCs w:val="24"/>
        </w:rPr>
        <w:t>操作大幕、</w:t>
      </w:r>
      <w:proofErr w:type="gramStart"/>
      <w:r w:rsidRPr="00B54E06">
        <w:rPr>
          <w:rFonts w:ascii="標楷體" w:eastAsia="標楷體" w:hAnsi="標楷體" w:hint="eastAsia"/>
          <w:szCs w:val="24"/>
        </w:rPr>
        <w:t>底幕，</w:t>
      </w:r>
      <w:proofErr w:type="gramEnd"/>
      <w:r w:rsidRPr="00B54E06">
        <w:rPr>
          <w:rFonts w:ascii="標楷體" w:eastAsia="標楷體" w:hAnsi="標楷體" w:hint="eastAsia"/>
          <w:szCs w:val="24"/>
        </w:rPr>
        <w:t>升降時，必須是</w:t>
      </w:r>
      <w:r w:rsidRPr="00B54E06">
        <w:rPr>
          <w:rFonts w:ascii="標楷體" w:eastAsia="標楷體" w:hAnsi="標楷體" w:hint="eastAsia"/>
          <w:b/>
          <w:szCs w:val="24"/>
        </w:rPr>
        <w:t>閉合</w:t>
      </w:r>
      <w:r w:rsidRPr="00B54E06">
        <w:rPr>
          <w:rFonts w:ascii="標楷體" w:eastAsia="標楷體" w:hAnsi="標楷體" w:hint="eastAsia"/>
          <w:szCs w:val="24"/>
        </w:rPr>
        <w:t>狀態方可上升。</w:t>
      </w:r>
    </w:p>
    <w:p w14:paraId="739C662E" w14:textId="77777777" w:rsidR="003F25FD" w:rsidRPr="00B54E06" w:rsidRDefault="003F25FD" w:rsidP="003F25FD">
      <w:pPr>
        <w:pStyle w:val="ac"/>
        <w:numPr>
          <w:ilvl w:val="1"/>
          <w:numId w:val="15"/>
        </w:numPr>
        <w:ind w:leftChars="0" w:hanging="676"/>
        <w:rPr>
          <w:rFonts w:ascii="標楷體" w:eastAsia="標楷體" w:hAnsi="標楷體"/>
          <w:szCs w:val="24"/>
        </w:rPr>
      </w:pPr>
      <w:r w:rsidRPr="00B54E06">
        <w:rPr>
          <w:rFonts w:ascii="標楷體" w:eastAsia="標楷體" w:hAnsi="標楷體" w:hint="eastAsia"/>
          <w:szCs w:val="24"/>
        </w:rPr>
        <w:t>舞台區上方設有預備空</w:t>
      </w:r>
      <w:proofErr w:type="gramStart"/>
      <w:r w:rsidRPr="00B54E06">
        <w:rPr>
          <w:rFonts w:ascii="標楷體" w:eastAsia="標楷體" w:hAnsi="標楷體" w:hint="eastAsia"/>
          <w:szCs w:val="24"/>
        </w:rPr>
        <w:t>桿</w:t>
      </w:r>
      <w:proofErr w:type="gramEnd"/>
      <w:r w:rsidRPr="00B54E06">
        <w:rPr>
          <w:rFonts w:ascii="標楷體" w:eastAsia="標楷體" w:hAnsi="標楷體" w:hint="eastAsia"/>
          <w:color w:val="EE0000"/>
          <w:szCs w:val="24"/>
        </w:rPr>
        <w:t>一</w:t>
      </w:r>
      <w:r w:rsidRPr="00B54E06">
        <w:rPr>
          <w:rFonts w:ascii="標楷體" w:eastAsia="標楷體" w:hAnsi="標楷體" w:hint="eastAsia"/>
          <w:szCs w:val="24"/>
        </w:rPr>
        <w:t>隻，長度為1600cm，</w:t>
      </w:r>
      <w:r w:rsidRPr="00B54E06">
        <w:rPr>
          <w:rFonts w:ascii="標楷體" w:eastAsia="標楷體" w:hAnsi="標楷體" w:hint="eastAsia"/>
          <w:b/>
          <w:szCs w:val="24"/>
        </w:rPr>
        <w:t>承重為150kg</w:t>
      </w:r>
      <w:r w:rsidRPr="00B54E06">
        <w:rPr>
          <w:rFonts w:ascii="標楷體" w:eastAsia="標楷體" w:hAnsi="標楷體" w:hint="eastAsia"/>
          <w:szCs w:val="24"/>
        </w:rPr>
        <w:t>。需左右平衡重量，避免桿子失衡，造成危險。</w:t>
      </w:r>
    </w:p>
    <w:p w14:paraId="5208FAEE" w14:textId="77777777" w:rsidR="003F25FD" w:rsidRPr="00B54E06" w:rsidRDefault="003F25FD" w:rsidP="003F25FD">
      <w:pPr>
        <w:pStyle w:val="ac"/>
        <w:numPr>
          <w:ilvl w:val="1"/>
          <w:numId w:val="15"/>
        </w:numPr>
        <w:ind w:leftChars="0" w:left="993" w:hanging="709"/>
        <w:rPr>
          <w:rFonts w:ascii="標楷體" w:eastAsia="標楷體" w:hAnsi="標楷體"/>
          <w:b/>
          <w:szCs w:val="24"/>
        </w:rPr>
      </w:pPr>
      <w:r w:rsidRPr="00B54E06">
        <w:rPr>
          <w:rFonts w:ascii="標楷體" w:eastAsia="標楷體" w:hAnsi="標楷體" w:hint="eastAsia"/>
          <w:szCs w:val="24"/>
        </w:rPr>
        <w:t>舞台</w:t>
      </w:r>
      <w:proofErr w:type="gramStart"/>
      <w:r w:rsidRPr="00B54E06">
        <w:rPr>
          <w:rFonts w:ascii="標楷體" w:eastAsia="標楷體" w:hAnsi="標楷體" w:hint="eastAsia"/>
          <w:szCs w:val="24"/>
        </w:rPr>
        <w:t>區眉幕</w:t>
      </w:r>
      <w:proofErr w:type="gramEnd"/>
      <w:r w:rsidRPr="00B54E06">
        <w:rPr>
          <w:rFonts w:ascii="標楷體" w:eastAsia="標楷體" w:hAnsi="標楷體" w:hint="eastAsia"/>
          <w:szCs w:val="24"/>
        </w:rPr>
        <w:t>高度為250cm，寬度為1400cm，</w:t>
      </w:r>
      <w:r w:rsidRPr="00B54E06">
        <w:rPr>
          <w:rFonts w:ascii="標楷體" w:eastAsia="標楷體" w:hAnsi="標楷體" w:hint="eastAsia"/>
          <w:b/>
          <w:szCs w:val="24"/>
        </w:rPr>
        <w:t>須掛上全銜字樣時僅接受使用夾子或線綁，其餘方式皆不可使用。</w:t>
      </w:r>
    </w:p>
    <w:p w14:paraId="3D8F5EFE" w14:textId="77777777" w:rsidR="003F25FD" w:rsidRPr="00B54E06" w:rsidRDefault="003F25FD" w:rsidP="003F25FD">
      <w:pPr>
        <w:pStyle w:val="ac"/>
        <w:numPr>
          <w:ilvl w:val="1"/>
          <w:numId w:val="15"/>
        </w:numPr>
        <w:ind w:leftChars="0" w:hanging="676"/>
        <w:rPr>
          <w:rFonts w:ascii="標楷體" w:eastAsia="標楷體" w:hAnsi="標楷體"/>
          <w:szCs w:val="24"/>
        </w:rPr>
      </w:pPr>
      <w:proofErr w:type="gramStart"/>
      <w:r w:rsidRPr="00B54E06">
        <w:rPr>
          <w:rFonts w:ascii="標楷體" w:eastAsia="標楷體" w:hAnsi="標楷體" w:hint="eastAsia"/>
          <w:szCs w:val="24"/>
        </w:rPr>
        <w:t>投影機布幕</w:t>
      </w:r>
      <w:proofErr w:type="gramEnd"/>
      <w:r w:rsidRPr="00B54E06">
        <w:rPr>
          <w:rFonts w:ascii="標楷體" w:eastAsia="標楷體" w:hAnsi="標楷體" w:hint="eastAsia"/>
          <w:szCs w:val="24"/>
        </w:rPr>
        <w:t>控制盤，位於工作燈開關</w:t>
      </w:r>
      <w:proofErr w:type="gramStart"/>
      <w:r w:rsidRPr="00B54E06">
        <w:rPr>
          <w:rFonts w:ascii="標楷體" w:eastAsia="標楷體" w:hAnsi="標楷體" w:hint="eastAsia"/>
          <w:szCs w:val="24"/>
        </w:rPr>
        <w:t>右方，</w:t>
      </w:r>
      <w:proofErr w:type="gramEnd"/>
      <w:r w:rsidRPr="00B54E06">
        <w:rPr>
          <w:rFonts w:ascii="標楷體" w:eastAsia="標楷體" w:hAnsi="標楷體" w:hint="eastAsia"/>
          <w:szCs w:val="24"/>
        </w:rPr>
        <w:t>使用時須注意上升到</w:t>
      </w:r>
      <w:proofErr w:type="gramStart"/>
      <w:r w:rsidRPr="00B54E06">
        <w:rPr>
          <w:rFonts w:ascii="標楷體" w:eastAsia="標楷體" w:hAnsi="標楷體" w:hint="eastAsia"/>
          <w:szCs w:val="24"/>
        </w:rPr>
        <w:t>最</w:t>
      </w:r>
      <w:proofErr w:type="gramEnd"/>
      <w:r w:rsidRPr="00B54E06">
        <w:rPr>
          <w:rFonts w:ascii="標楷體" w:eastAsia="標楷體" w:hAnsi="標楷體" w:hint="eastAsia"/>
          <w:szCs w:val="24"/>
        </w:rPr>
        <w:t>底將會自動停住。</w:t>
      </w:r>
    </w:p>
    <w:p w14:paraId="403C0AA5" w14:textId="77777777" w:rsidR="003F25FD" w:rsidRPr="00B54E06" w:rsidRDefault="003F25FD" w:rsidP="003F25FD">
      <w:pPr>
        <w:pStyle w:val="ac"/>
        <w:numPr>
          <w:ilvl w:val="1"/>
          <w:numId w:val="15"/>
        </w:numPr>
        <w:ind w:leftChars="0" w:hanging="676"/>
        <w:rPr>
          <w:rFonts w:ascii="標楷體" w:eastAsia="標楷體" w:hAnsi="標楷體"/>
          <w:szCs w:val="24"/>
        </w:rPr>
      </w:pPr>
      <w:r w:rsidRPr="0017471E">
        <w:rPr>
          <w:rFonts w:ascii="標楷體" w:eastAsia="標楷體" w:hAnsi="標楷體" w:hint="eastAsia"/>
          <w:b/>
          <w:color w:val="FF0000"/>
          <w:szCs w:val="24"/>
        </w:rPr>
        <w:t>舞台區嚴禁使用油性之</w:t>
      </w:r>
      <w:proofErr w:type="gramStart"/>
      <w:r w:rsidRPr="0017471E">
        <w:rPr>
          <w:rFonts w:ascii="標楷體" w:eastAsia="標楷體" w:hAnsi="標楷體" w:hint="eastAsia"/>
          <w:b/>
          <w:color w:val="FF0000"/>
          <w:szCs w:val="24"/>
        </w:rPr>
        <w:t>燒煙機</w:t>
      </w:r>
      <w:proofErr w:type="gramEnd"/>
      <w:r w:rsidRPr="0017471E">
        <w:rPr>
          <w:rFonts w:ascii="標楷體" w:eastAsia="標楷體" w:hAnsi="標楷體" w:hint="eastAsia"/>
          <w:b/>
          <w:color w:val="FF0000"/>
          <w:szCs w:val="24"/>
        </w:rPr>
        <w:t>、泡泡機、爆點火焰、火把、香、爆破等，以免造成災害情事發生</w:t>
      </w:r>
      <w:r w:rsidRPr="0017471E">
        <w:rPr>
          <w:rFonts w:ascii="標楷體" w:eastAsia="標楷體" w:hAnsi="標楷體" w:hint="eastAsia"/>
          <w:color w:val="FF0000"/>
          <w:szCs w:val="24"/>
        </w:rPr>
        <w:t>。</w:t>
      </w:r>
      <w:r w:rsidRPr="00B54E06">
        <w:rPr>
          <w:rFonts w:ascii="標楷體" w:eastAsia="標楷體" w:hAnsi="標楷體" w:hint="eastAsia"/>
          <w:szCs w:val="24"/>
        </w:rPr>
        <w:t>但經場地管理機關許可或另有規定者，不在此限。</w:t>
      </w:r>
    </w:p>
    <w:p w14:paraId="5A7123A6" w14:textId="77777777" w:rsidR="003F25FD" w:rsidRDefault="003F25FD" w:rsidP="003F25FD">
      <w:pPr>
        <w:pStyle w:val="ac"/>
        <w:numPr>
          <w:ilvl w:val="1"/>
          <w:numId w:val="15"/>
        </w:numPr>
        <w:ind w:leftChars="0" w:hanging="676"/>
        <w:rPr>
          <w:rFonts w:ascii="標楷體" w:eastAsia="標楷體" w:hAnsi="標楷體"/>
          <w:szCs w:val="24"/>
        </w:rPr>
      </w:pPr>
      <w:r w:rsidRPr="00B54E06">
        <w:rPr>
          <w:rFonts w:ascii="標楷體" w:eastAsia="標楷體" w:hAnsi="標楷體" w:hint="eastAsia"/>
          <w:szCs w:val="24"/>
        </w:rPr>
        <w:t>舞台區嚴禁攜帶易碎物、飲料、水、食物、</w:t>
      </w:r>
      <w:proofErr w:type="gramStart"/>
      <w:r w:rsidRPr="00B54E06">
        <w:rPr>
          <w:rFonts w:ascii="標楷體" w:eastAsia="標楷體" w:hAnsi="標楷體" w:hint="eastAsia"/>
          <w:szCs w:val="24"/>
        </w:rPr>
        <w:t>活的動植物</w:t>
      </w:r>
      <w:proofErr w:type="gramEnd"/>
      <w:r w:rsidRPr="00B54E06">
        <w:rPr>
          <w:rFonts w:ascii="標楷體" w:eastAsia="標楷體" w:hAnsi="標楷體" w:hint="eastAsia"/>
          <w:szCs w:val="24"/>
        </w:rPr>
        <w:t>。</w:t>
      </w:r>
    </w:p>
    <w:p w14:paraId="41716AA0" w14:textId="77777777" w:rsidR="003F25FD" w:rsidRDefault="003F25FD" w:rsidP="003F25FD">
      <w:pPr>
        <w:ind w:left="284"/>
        <w:rPr>
          <w:rFonts w:ascii="標楷體" w:eastAsia="標楷體" w:hAnsi="標楷體"/>
        </w:rPr>
      </w:pPr>
    </w:p>
    <w:p w14:paraId="3714555E" w14:textId="77777777" w:rsidR="003F25FD" w:rsidRPr="00E90193" w:rsidRDefault="003F25FD" w:rsidP="003F25FD">
      <w:pPr>
        <w:ind w:left="284"/>
        <w:rPr>
          <w:rFonts w:ascii="標楷體" w:eastAsia="標楷體" w:hAnsi="標楷體"/>
        </w:rPr>
      </w:pPr>
    </w:p>
    <w:p w14:paraId="221BB770" w14:textId="77777777" w:rsidR="003F25FD" w:rsidRPr="00B54E06" w:rsidRDefault="003F25FD" w:rsidP="003F25FD">
      <w:pPr>
        <w:pStyle w:val="ac"/>
        <w:numPr>
          <w:ilvl w:val="0"/>
          <w:numId w:val="13"/>
        </w:numPr>
        <w:ind w:leftChars="0"/>
        <w:rPr>
          <w:rFonts w:ascii="標楷體" w:eastAsia="標楷體" w:hAnsi="標楷體"/>
          <w:szCs w:val="24"/>
        </w:rPr>
      </w:pPr>
      <w:r w:rsidRPr="00B54E06">
        <w:rPr>
          <w:rFonts w:ascii="標楷體" w:eastAsia="標楷體" w:hAnsi="標楷體" w:hint="eastAsia"/>
          <w:szCs w:val="24"/>
        </w:rPr>
        <w:t>燈光音響與投影部</w:t>
      </w:r>
      <w:r>
        <w:rPr>
          <w:rFonts w:ascii="標楷體" w:eastAsia="標楷體" w:hAnsi="標楷體" w:hint="eastAsia"/>
          <w:szCs w:val="24"/>
        </w:rPr>
        <w:t>分</w:t>
      </w:r>
      <w:r w:rsidRPr="00B54E06">
        <w:rPr>
          <w:rFonts w:ascii="標楷體" w:eastAsia="標楷體" w:hAnsi="標楷體" w:hint="eastAsia"/>
          <w:szCs w:val="24"/>
        </w:rPr>
        <w:t>：</w:t>
      </w:r>
    </w:p>
    <w:p w14:paraId="1C5917AF" w14:textId="77777777" w:rsidR="003F25FD" w:rsidRPr="00B54E06" w:rsidRDefault="003F25FD" w:rsidP="003F25FD">
      <w:pPr>
        <w:pStyle w:val="ac"/>
        <w:numPr>
          <w:ilvl w:val="1"/>
          <w:numId w:val="16"/>
        </w:numPr>
        <w:ind w:leftChars="0" w:hanging="676"/>
        <w:rPr>
          <w:rFonts w:ascii="標楷體" w:eastAsia="標楷體" w:hAnsi="標楷體"/>
          <w:szCs w:val="24"/>
        </w:rPr>
      </w:pPr>
      <w:r w:rsidRPr="00B54E06">
        <w:rPr>
          <w:rFonts w:ascii="標楷體" w:eastAsia="標楷體" w:hAnsi="標楷體" w:hint="eastAsia"/>
          <w:szCs w:val="24"/>
        </w:rPr>
        <w:t>如須使用廳內內建音響與燈光，請務必指派熟悉活動流程者前往中央控制室進行控制。</w:t>
      </w:r>
    </w:p>
    <w:p w14:paraId="20EE5FCE" w14:textId="77777777" w:rsidR="003F25FD" w:rsidRPr="00B54E06" w:rsidRDefault="003F25FD" w:rsidP="003F25FD">
      <w:pPr>
        <w:pStyle w:val="ac"/>
        <w:numPr>
          <w:ilvl w:val="1"/>
          <w:numId w:val="16"/>
        </w:numPr>
        <w:ind w:leftChars="0" w:hanging="676"/>
        <w:rPr>
          <w:rFonts w:ascii="標楷體" w:eastAsia="標楷體" w:hAnsi="標楷體"/>
          <w:szCs w:val="24"/>
        </w:rPr>
      </w:pPr>
      <w:r w:rsidRPr="00B54E06">
        <w:rPr>
          <w:rFonts w:ascii="標楷體" w:eastAsia="標楷體" w:hAnsi="標楷體" w:hint="eastAsia"/>
          <w:szCs w:val="24"/>
        </w:rPr>
        <w:t>舞台區設有外</w:t>
      </w:r>
      <w:proofErr w:type="gramStart"/>
      <w:r w:rsidRPr="00B54E06">
        <w:rPr>
          <w:rFonts w:ascii="標楷體" w:eastAsia="標楷體" w:hAnsi="標楷體" w:hint="eastAsia"/>
          <w:szCs w:val="24"/>
        </w:rPr>
        <w:t>接式音源</w:t>
      </w:r>
      <w:proofErr w:type="gramEnd"/>
      <w:r w:rsidRPr="00B54E06">
        <w:rPr>
          <w:rFonts w:ascii="標楷體" w:eastAsia="標楷體" w:hAnsi="標楷體" w:hint="eastAsia"/>
          <w:szCs w:val="24"/>
        </w:rPr>
        <w:t>接頭，可自行使用控制器將音效輸入。</w:t>
      </w:r>
    </w:p>
    <w:p w14:paraId="73DE2365" w14:textId="77777777" w:rsidR="003F25FD" w:rsidRPr="0017471E" w:rsidRDefault="003F25FD" w:rsidP="003F25FD">
      <w:pPr>
        <w:pStyle w:val="ac"/>
        <w:numPr>
          <w:ilvl w:val="1"/>
          <w:numId w:val="16"/>
        </w:numPr>
        <w:ind w:leftChars="0" w:hanging="676"/>
        <w:rPr>
          <w:rFonts w:ascii="標楷體" w:eastAsia="標楷體" w:hAnsi="標楷體"/>
          <w:b/>
          <w:color w:val="FF0000"/>
          <w:szCs w:val="24"/>
        </w:rPr>
      </w:pPr>
      <w:r w:rsidRPr="0017471E">
        <w:rPr>
          <w:rFonts w:ascii="標楷體" w:eastAsia="標楷體" w:hAnsi="標楷體" w:hint="eastAsia"/>
          <w:b/>
          <w:color w:val="FF0000"/>
          <w:szCs w:val="24"/>
        </w:rPr>
        <w:t>如須進入本館音響控制系統，於舞台左、右側均設有1~12音響</w:t>
      </w:r>
      <w:proofErr w:type="gramStart"/>
      <w:r w:rsidRPr="0017471E">
        <w:rPr>
          <w:rFonts w:ascii="標楷體" w:eastAsia="標楷體" w:hAnsi="標楷體" w:hint="eastAsia"/>
          <w:b/>
          <w:color w:val="FF0000"/>
          <w:szCs w:val="24"/>
        </w:rPr>
        <w:t>霸台，插上</w:t>
      </w:r>
      <w:proofErr w:type="gramEnd"/>
      <w:r w:rsidRPr="0017471E">
        <w:rPr>
          <w:rFonts w:ascii="標楷體" w:eastAsia="標楷體" w:hAnsi="標楷體" w:hint="eastAsia"/>
          <w:b/>
          <w:color w:val="FF0000"/>
          <w:szCs w:val="24"/>
        </w:rPr>
        <w:t>連接即可操控。</w:t>
      </w:r>
    </w:p>
    <w:p w14:paraId="2C00D76C" w14:textId="77777777" w:rsidR="003F25FD" w:rsidRPr="0096015D" w:rsidRDefault="003F25FD" w:rsidP="003F25FD">
      <w:pPr>
        <w:pStyle w:val="ac"/>
        <w:numPr>
          <w:ilvl w:val="1"/>
          <w:numId w:val="16"/>
        </w:numPr>
        <w:ind w:leftChars="0" w:hanging="676"/>
        <w:rPr>
          <w:rFonts w:ascii="標楷體" w:eastAsia="標楷體" w:hAnsi="標楷體"/>
          <w:szCs w:val="24"/>
        </w:rPr>
      </w:pPr>
      <w:r w:rsidRPr="00B54E06">
        <w:rPr>
          <w:rFonts w:ascii="標楷體" w:eastAsia="標楷體" w:hAnsi="標楷體" w:hint="eastAsia"/>
          <w:szCs w:val="24"/>
          <w:u w:val="single"/>
        </w:rPr>
        <w:t>使用</w:t>
      </w:r>
      <w:proofErr w:type="gramStart"/>
      <w:r w:rsidRPr="00B54E06">
        <w:rPr>
          <w:rFonts w:ascii="標楷體" w:eastAsia="標楷體" w:hAnsi="標楷體" w:hint="eastAsia"/>
          <w:szCs w:val="24"/>
          <w:u w:val="single"/>
        </w:rPr>
        <w:t>投影機請自行攜帶筆</w:t>
      </w:r>
      <w:r w:rsidRPr="0096015D">
        <w:rPr>
          <w:rFonts w:ascii="標楷體" w:eastAsia="標楷體" w:hAnsi="標楷體" w:hint="eastAsia"/>
          <w:szCs w:val="24"/>
          <w:u w:val="single"/>
        </w:rPr>
        <w:t>電接上</w:t>
      </w:r>
      <w:proofErr w:type="gramEnd"/>
      <w:r w:rsidRPr="0096015D">
        <w:rPr>
          <w:rFonts w:ascii="標楷體" w:eastAsia="標楷體" w:hAnsi="標楷體" w:hint="eastAsia"/>
          <w:szCs w:val="24"/>
          <w:u w:val="single"/>
        </w:rPr>
        <w:t>即可</w:t>
      </w:r>
      <w:r w:rsidRPr="0096015D">
        <w:rPr>
          <w:rFonts w:ascii="標楷體" w:eastAsia="標楷體" w:hAnsi="標楷體" w:hint="eastAsia"/>
          <w:szCs w:val="24"/>
        </w:rPr>
        <w:t>(</w:t>
      </w:r>
      <w:r w:rsidRPr="0017471E">
        <w:rPr>
          <w:rFonts w:ascii="標楷體" w:eastAsia="標楷體" w:hAnsi="標楷體" w:hint="eastAsia"/>
          <w:color w:val="FF0000"/>
          <w:szCs w:val="24"/>
        </w:rPr>
        <w:t>HDMI接頭</w:t>
      </w:r>
      <w:r w:rsidRPr="0096015D">
        <w:rPr>
          <w:rFonts w:ascii="標楷體" w:eastAsia="標楷體" w:hAnsi="標楷體" w:hint="eastAsia"/>
          <w:szCs w:val="24"/>
        </w:rPr>
        <w:t>)，音源部分備有接頭直接插入即可。</w:t>
      </w:r>
    </w:p>
    <w:p w14:paraId="37551C48" w14:textId="77777777" w:rsidR="003F25FD" w:rsidRPr="0096015D" w:rsidRDefault="003F25FD" w:rsidP="003F25FD">
      <w:pPr>
        <w:pStyle w:val="ac"/>
        <w:numPr>
          <w:ilvl w:val="0"/>
          <w:numId w:val="13"/>
        </w:numPr>
        <w:ind w:leftChars="0"/>
        <w:rPr>
          <w:rFonts w:ascii="標楷體" w:eastAsia="標楷體" w:hAnsi="標楷體"/>
          <w:szCs w:val="24"/>
        </w:rPr>
      </w:pPr>
      <w:r w:rsidRPr="0096015D">
        <w:rPr>
          <w:rFonts w:ascii="標楷體" w:eastAsia="標楷體" w:hAnsi="標楷體" w:hint="eastAsia"/>
          <w:szCs w:val="24"/>
        </w:rPr>
        <w:t>技術相關事項：</w:t>
      </w:r>
    </w:p>
    <w:p w14:paraId="572ACC06" w14:textId="77777777" w:rsidR="003F25FD" w:rsidRPr="0017471E" w:rsidRDefault="003F25FD" w:rsidP="003F25FD">
      <w:pPr>
        <w:pStyle w:val="ac"/>
        <w:numPr>
          <w:ilvl w:val="1"/>
          <w:numId w:val="13"/>
        </w:numPr>
        <w:ind w:leftChars="0" w:rightChars="-83" w:right="-199" w:hanging="676"/>
        <w:rPr>
          <w:rFonts w:ascii="標楷體" w:eastAsia="標楷體" w:hAnsi="標楷體"/>
          <w:color w:val="FF0000"/>
          <w:szCs w:val="24"/>
        </w:rPr>
      </w:pPr>
      <w:r w:rsidRPr="0017471E">
        <w:rPr>
          <w:rFonts w:ascii="標楷體" w:eastAsia="標楷體" w:hAnsi="標楷體" w:hint="eastAsia"/>
          <w:color w:val="FF0000"/>
          <w:szCs w:val="24"/>
        </w:rPr>
        <w:t>本館除休息室、演員專用車道外，均不可攜帶食物飲料進入。如因演出需要攜入者，需事先向本館報備，核准後</w:t>
      </w:r>
      <w:proofErr w:type="gramStart"/>
      <w:r w:rsidRPr="0017471E">
        <w:rPr>
          <w:rFonts w:ascii="標楷體" w:eastAsia="標楷體" w:hAnsi="標楷體" w:hint="eastAsia"/>
          <w:color w:val="FF0000"/>
          <w:szCs w:val="24"/>
        </w:rPr>
        <w:t>始得攜入</w:t>
      </w:r>
      <w:proofErr w:type="gramEnd"/>
      <w:r w:rsidRPr="0017471E">
        <w:rPr>
          <w:rFonts w:ascii="標楷體" w:eastAsia="標楷體" w:hAnsi="標楷體" w:hint="eastAsia"/>
          <w:color w:val="FF0000"/>
          <w:szCs w:val="24"/>
        </w:rPr>
        <w:t>。情節重大者，</w:t>
      </w:r>
      <w:proofErr w:type="gramStart"/>
      <w:r w:rsidRPr="0017471E">
        <w:rPr>
          <w:rFonts w:ascii="標楷體" w:eastAsia="標楷體" w:hAnsi="標楷體" w:hint="eastAsia"/>
          <w:color w:val="FF0000"/>
          <w:szCs w:val="24"/>
        </w:rPr>
        <w:t>本館得終止</w:t>
      </w:r>
      <w:proofErr w:type="gramEnd"/>
      <w:r w:rsidRPr="0017471E">
        <w:rPr>
          <w:rFonts w:ascii="標楷體" w:eastAsia="標楷體" w:hAnsi="標楷體" w:hint="eastAsia"/>
          <w:color w:val="FF0000"/>
          <w:szCs w:val="24"/>
        </w:rPr>
        <w:t>申請單位場地使用，因而衍生之一切責任、損失與賠償，一律由申請單位自行負擔。</w:t>
      </w:r>
    </w:p>
    <w:p w14:paraId="1FE1E22A" w14:textId="77777777" w:rsidR="003F25FD" w:rsidRPr="0017471E" w:rsidRDefault="003F25FD" w:rsidP="003F25FD">
      <w:pPr>
        <w:pStyle w:val="ac"/>
        <w:numPr>
          <w:ilvl w:val="1"/>
          <w:numId w:val="13"/>
        </w:numPr>
        <w:ind w:leftChars="0" w:hanging="676"/>
        <w:rPr>
          <w:rFonts w:ascii="標楷體" w:eastAsia="標楷體" w:hAnsi="標楷體"/>
          <w:color w:val="FF0000"/>
          <w:szCs w:val="24"/>
        </w:rPr>
      </w:pPr>
      <w:r w:rsidRPr="0017471E">
        <w:rPr>
          <w:rFonts w:ascii="標楷體" w:eastAsia="標楷體" w:hAnsi="標楷體" w:hint="eastAsia"/>
          <w:color w:val="FF0000"/>
          <w:szCs w:val="24"/>
        </w:rPr>
        <w:t>禁止攜帶危險物品及寵物進入本廳，如因演出需要必須攜入者，需事先向本館報備，核准後</w:t>
      </w:r>
      <w:proofErr w:type="gramStart"/>
      <w:r w:rsidRPr="0017471E">
        <w:rPr>
          <w:rFonts w:ascii="標楷體" w:eastAsia="標楷體" w:hAnsi="標楷體" w:hint="eastAsia"/>
          <w:color w:val="FF0000"/>
          <w:szCs w:val="24"/>
        </w:rPr>
        <w:t>始得攜入</w:t>
      </w:r>
      <w:proofErr w:type="gramEnd"/>
      <w:r w:rsidRPr="0017471E">
        <w:rPr>
          <w:rFonts w:ascii="標楷體" w:eastAsia="標楷體" w:hAnsi="標楷體" w:hint="eastAsia"/>
          <w:color w:val="FF0000"/>
          <w:szCs w:val="24"/>
        </w:rPr>
        <w:t>。</w:t>
      </w:r>
    </w:p>
    <w:p w14:paraId="37AE32E2" w14:textId="77777777" w:rsidR="003F25FD" w:rsidRPr="0017471E" w:rsidRDefault="003F25FD" w:rsidP="003F25FD">
      <w:pPr>
        <w:pStyle w:val="ac"/>
        <w:numPr>
          <w:ilvl w:val="1"/>
          <w:numId w:val="13"/>
        </w:numPr>
        <w:ind w:leftChars="0" w:hanging="676"/>
        <w:rPr>
          <w:rFonts w:ascii="標楷體" w:eastAsia="標楷體" w:hAnsi="標楷體"/>
          <w:color w:val="FF0000"/>
          <w:szCs w:val="24"/>
        </w:rPr>
      </w:pPr>
      <w:r w:rsidRPr="0017471E">
        <w:rPr>
          <w:rFonts w:ascii="標楷體" w:eastAsia="標楷體" w:hAnsi="標楷體" w:hint="eastAsia"/>
          <w:color w:val="FF0000"/>
          <w:szCs w:val="24"/>
        </w:rPr>
        <w:t>凡具危險性或妨礙通道暢通之物品，</w:t>
      </w:r>
      <w:proofErr w:type="gramStart"/>
      <w:r w:rsidRPr="0017471E">
        <w:rPr>
          <w:rFonts w:ascii="標楷體" w:eastAsia="標楷體" w:hAnsi="標楷體" w:hint="eastAsia"/>
          <w:color w:val="FF0000"/>
          <w:szCs w:val="24"/>
        </w:rPr>
        <w:t>本館得隨時</w:t>
      </w:r>
      <w:proofErr w:type="gramEnd"/>
      <w:r w:rsidRPr="0017471E">
        <w:rPr>
          <w:rFonts w:ascii="標楷體" w:eastAsia="標楷體" w:hAnsi="標楷體" w:hint="eastAsia"/>
          <w:color w:val="FF0000"/>
          <w:szCs w:val="24"/>
        </w:rPr>
        <w:t>要求申請單位移出，否則本館將逕行移除，因此所產生之費用由保證金內扣除；保證金不足者，由申請單位於七個工作天內補足。</w:t>
      </w:r>
    </w:p>
    <w:p w14:paraId="30E2E8D6" w14:textId="77777777" w:rsidR="003F25FD" w:rsidRPr="0017471E" w:rsidRDefault="003F25FD" w:rsidP="003F25FD">
      <w:pPr>
        <w:pStyle w:val="ac"/>
        <w:numPr>
          <w:ilvl w:val="1"/>
          <w:numId w:val="13"/>
        </w:numPr>
        <w:ind w:leftChars="0" w:hanging="676"/>
        <w:rPr>
          <w:rFonts w:ascii="標楷體" w:eastAsia="標楷體" w:hAnsi="標楷體"/>
          <w:color w:val="FF0000"/>
          <w:szCs w:val="24"/>
        </w:rPr>
      </w:pPr>
      <w:r w:rsidRPr="0017471E">
        <w:rPr>
          <w:rFonts w:ascii="標楷體" w:eastAsia="標楷體" w:hAnsi="標楷體" w:hint="eastAsia"/>
          <w:color w:val="FF0000"/>
          <w:szCs w:val="24"/>
        </w:rPr>
        <w:t>本館周邊區域及舞台區禁止</w:t>
      </w:r>
      <w:proofErr w:type="gramStart"/>
      <w:r w:rsidRPr="0017471E">
        <w:rPr>
          <w:rFonts w:ascii="標楷體" w:eastAsia="標楷體" w:hAnsi="標楷體" w:hint="eastAsia"/>
          <w:color w:val="FF0000"/>
          <w:szCs w:val="24"/>
        </w:rPr>
        <w:t>進行繪景或任何製景工程</w:t>
      </w:r>
      <w:proofErr w:type="gramEnd"/>
      <w:r w:rsidRPr="0017471E">
        <w:rPr>
          <w:rFonts w:ascii="標楷體" w:eastAsia="標楷體" w:hAnsi="標楷體" w:hint="eastAsia"/>
          <w:color w:val="FF0000"/>
          <w:szCs w:val="24"/>
        </w:rPr>
        <w:t>，屢勸不聽者，</w:t>
      </w:r>
      <w:proofErr w:type="gramStart"/>
      <w:r w:rsidRPr="0017471E">
        <w:rPr>
          <w:rFonts w:ascii="標楷體" w:eastAsia="標楷體" w:hAnsi="標楷體" w:hint="eastAsia"/>
          <w:color w:val="FF0000"/>
          <w:szCs w:val="24"/>
        </w:rPr>
        <w:t>本館得終止</w:t>
      </w:r>
      <w:proofErr w:type="gramEnd"/>
      <w:r w:rsidRPr="0017471E">
        <w:rPr>
          <w:rFonts w:ascii="標楷體" w:eastAsia="標楷體" w:hAnsi="標楷體" w:hint="eastAsia"/>
          <w:color w:val="FF0000"/>
          <w:szCs w:val="24"/>
        </w:rPr>
        <w:t>申請單位之場地使用。</w:t>
      </w:r>
    </w:p>
    <w:p w14:paraId="0C0B2054" w14:textId="77777777" w:rsidR="003F25FD" w:rsidRPr="0017471E" w:rsidRDefault="003F25FD" w:rsidP="003F25FD">
      <w:pPr>
        <w:pStyle w:val="ac"/>
        <w:numPr>
          <w:ilvl w:val="1"/>
          <w:numId w:val="13"/>
        </w:numPr>
        <w:ind w:leftChars="0" w:hanging="676"/>
        <w:rPr>
          <w:rFonts w:ascii="標楷體" w:eastAsia="標楷體" w:hAnsi="標楷體"/>
          <w:color w:val="FF0000"/>
          <w:szCs w:val="24"/>
        </w:rPr>
      </w:pPr>
      <w:r w:rsidRPr="0017471E">
        <w:rPr>
          <w:rFonts w:ascii="標楷體" w:eastAsia="標楷體" w:hAnsi="標楷體" w:hint="eastAsia"/>
          <w:color w:val="FF0000"/>
          <w:szCs w:val="24"/>
        </w:rPr>
        <w:t>非經本館同意不得進入燈光與音響</w:t>
      </w:r>
      <w:proofErr w:type="gramStart"/>
      <w:r w:rsidRPr="0017471E">
        <w:rPr>
          <w:rFonts w:ascii="標楷體" w:eastAsia="標楷體" w:hAnsi="標楷體" w:hint="eastAsia"/>
          <w:color w:val="FF0000"/>
          <w:szCs w:val="24"/>
        </w:rPr>
        <w:t>控制室及貓道</w:t>
      </w:r>
      <w:proofErr w:type="gramEnd"/>
      <w:r w:rsidRPr="0017471E">
        <w:rPr>
          <w:rFonts w:ascii="標楷體" w:eastAsia="標楷體" w:hAnsi="標楷體" w:hint="eastAsia"/>
          <w:color w:val="FF0000"/>
          <w:szCs w:val="24"/>
        </w:rPr>
        <w:t>，或操作本館任何設備與器材。情節重大者，</w:t>
      </w:r>
      <w:proofErr w:type="gramStart"/>
      <w:r w:rsidRPr="0017471E">
        <w:rPr>
          <w:rFonts w:ascii="標楷體" w:eastAsia="標楷體" w:hAnsi="標楷體" w:hint="eastAsia"/>
          <w:color w:val="FF0000"/>
          <w:szCs w:val="24"/>
        </w:rPr>
        <w:t>本館得終止</w:t>
      </w:r>
      <w:proofErr w:type="gramEnd"/>
      <w:r w:rsidRPr="0017471E">
        <w:rPr>
          <w:rFonts w:ascii="標楷體" w:eastAsia="標楷體" w:hAnsi="標楷體" w:hint="eastAsia"/>
          <w:color w:val="FF0000"/>
          <w:szCs w:val="24"/>
        </w:rPr>
        <w:t>申請單位場地使用，因而衍生之一切責任、損失與賠償，一律由申請單位自行負擔。</w:t>
      </w:r>
    </w:p>
    <w:p w14:paraId="21E3EE0A" w14:textId="77777777" w:rsidR="003F25FD" w:rsidRPr="0017471E" w:rsidRDefault="003F25FD" w:rsidP="003F25FD">
      <w:pPr>
        <w:pStyle w:val="ac"/>
        <w:numPr>
          <w:ilvl w:val="1"/>
          <w:numId w:val="13"/>
        </w:numPr>
        <w:ind w:leftChars="0" w:hanging="676"/>
        <w:rPr>
          <w:rFonts w:ascii="標楷體" w:eastAsia="標楷體" w:hAnsi="標楷體"/>
          <w:color w:val="FF0000"/>
          <w:szCs w:val="24"/>
        </w:rPr>
      </w:pPr>
      <w:r w:rsidRPr="0017471E">
        <w:rPr>
          <w:rFonts w:ascii="標楷體" w:eastAsia="標楷體" w:hAnsi="標楷體" w:hint="eastAsia"/>
          <w:color w:val="FF0000"/>
          <w:szCs w:val="24"/>
        </w:rPr>
        <w:t>申請單位需經本館同意後，方可使用休息室，休息室內之器材若有毀損遺失，經雙方認定為申請單位之責任時，申請單位應負賠償與修復之責任。</w:t>
      </w:r>
    </w:p>
    <w:p w14:paraId="402FBFF6" w14:textId="77777777" w:rsidR="003F25FD" w:rsidRPr="008E193C" w:rsidRDefault="003F25FD" w:rsidP="003F25FD">
      <w:pPr>
        <w:pStyle w:val="ac"/>
        <w:numPr>
          <w:ilvl w:val="0"/>
          <w:numId w:val="13"/>
        </w:numPr>
        <w:ind w:leftChars="0"/>
        <w:rPr>
          <w:rFonts w:ascii="標楷體" w:eastAsia="標楷體" w:hAnsi="標楷體"/>
          <w:color w:val="000000" w:themeColor="text1"/>
          <w:szCs w:val="24"/>
        </w:rPr>
      </w:pPr>
      <w:r w:rsidRPr="008E193C">
        <w:rPr>
          <w:rFonts w:ascii="標楷體" w:eastAsia="標楷體" w:hAnsi="標楷體" w:hint="eastAsia"/>
          <w:color w:val="000000" w:themeColor="text1"/>
          <w:sz w:val="23"/>
          <w:szCs w:val="23"/>
        </w:rPr>
        <w:t>意外保險及產物保險</w:t>
      </w:r>
      <w:r w:rsidRPr="008E193C">
        <w:rPr>
          <w:rFonts w:ascii="標楷體" w:eastAsia="標楷體" w:hAnsi="標楷體"/>
          <w:color w:val="000000" w:themeColor="text1"/>
          <w:sz w:val="23"/>
          <w:szCs w:val="23"/>
        </w:rPr>
        <w:t xml:space="preserve"> </w:t>
      </w:r>
    </w:p>
    <w:p w14:paraId="02E42167" w14:textId="77777777" w:rsidR="003F25FD" w:rsidRPr="0017471E" w:rsidRDefault="003F25FD" w:rsidP="003F25FD">
      <w:pPr>
        <w:pStyle w:val="ac"/>
        <w:ind w:leftChars="0" w:left="960"/>
        <w:rPr>
          <w:rFonts w:ascii="標楷體" w:eastAsia="標楷體" w:hAnsi="標楷體"/>
          <w:color w:val="FF0000"/>
          <w:szCs w:val="24"/>
        </w:rPr>
      </w:pPr>
      <w:r w:rsidRPr="0017471E">
        <w:rPr>
          <w:rFonts w:ascii="標楷體" w:eastAsia="標楷體" w:hAnsi="標楷體" w:hint="eastAsia"/>
          <w:color w:val="FF0000"/>
          <w:sz w:val="23"/>
          <w:szCs w:val="23"/>
        </w:rPr>
        <w:t>申請單位於本</w:t>
      </w:r>
      <w:r w:rsidRPr="0017471E">
        <w:rPr>
          <w:rFonts w:ascii="標楷體" w:eastAsia="標楷體" w:hAnsi="標楷體" w:hint="eastAsia"/>
          <w:color w:val="FF0000"/>
          <w:szCs w:val="24"/>
        </w:rPr>
        <w:t>館</w:t>
      </w:r>
      <w:r w:rsidRPr="0017471E">
        <w:rPr>
          <w:rFonts w:ascii="標楷體" w:eastAsia="標楷體" w:hAnsi="標楷體" w:hint="eastAsia"/>
          <w:color w:val="FF0000"/>
          <w:sz w:val="23"/>
          <w:szCs w:val="23"/>
        </w:rPr>
        <w:t>使用</w:t>
      </w:r>
      <w:proofErr w:type="gramStart"/>
      <w:r w:rsidRPr="0017471E">
        <w:rPr>
          <w:rFonts w:ascii="標楷體" w:eastAsia="標楷體" w:hAnsi="標楷體" w:hint="eastAsia"/>
          <w:color w:val="FF0000"/>
          <w:sz w:val="23"/>
          <w:szCs w:val="23"/>
        </w:rPr>
        <w:t>期間，</w:t>
      </w:r>
      <w:proofErr w:type="gramEnd"/>
      <w:r w:rsidRPr="0017471E">
        <w:rPr>
          <w:rFonts w:ascii="標楷體" w:eastAsia="標楷體" w:hAnsi="標楷體" w:hint="eastAsia"/>
          <w:color w:val="FF0000"/>
          <w:sz w:val="23"/>
          <w:szCs w:val="23"/>
        </w:rPr>
        <w:t>應自行投保足額之演出與工作人員意外險及產物保險，此投保之責任獨立於</w:t>
      </w:r>
      <w:proofErr w:type="gramStart"/>
      <w:r w:rsidRPr="0017471E">
        <w:rPr>
          <w:rFonts w:ascii="標楷體" w:eastAsia="標楷體" w:hAnsi="標楷體" w:hint="eastAsia"/>
          <w:color w:val="FF0000"/>
          <w:sz w:val="23"/>
          <w:szCs w:val="23"/>
        </w:rPr>
        <w:t>本</w:t>
      </w:r>
      <w:r w:rsidRPr="0017471E">
        <w:rPr>
          <w:rFonts w:ascii="標楷體" w:eastAsia="標楷體" w:hAnsi="標楷體" w:hint="eastAsia"/>
          <w:color w:val="FF0000"/>
          <w:szCs w:val="24"/>
        </w:rPr>
        <w:t>館</w:t>
      </w:r>
      <w:r w:rsidRPr="0017471E">
        <w:rPr>
          <w:rFonts w:ascii="標楷體" w:eastAsia="標楷體" w:hAnsi="標楷體" w:hint="eastAsia"/>
          <w:color w:val="FF0000"/>
          <w:sz w:val="23"/>
          <w:szCs w:val="23"/>
        </w:rPr>
        <w:t>依規定</w:t>
      </w:r>
      <w:proofErr w:type="gramEnd"/>
      <w:r w:rsidRPr="0017471E">
        <w:rPr>
          <w:rFonts w:ascii="標楷體" w:eastAsia="標楷體" w:hAnsi="標楷體" w:hint="eastAsia"/>
          <w:color w:val="FF0000"/>
          <w:sz w:val="23"/>
          <w:szCs w:val="23"/>
        </w:rPr>
        <w:t>投保之公共意外責任險之外。若有任何人員傷亡及其財務損失，應由申請單位負責，本</w:t>
      </w:r>
      <w:r w:rsidRPr="0017471E">
        <w:rPr>
          <w:rFonts w:ascii="標楷體" w:eastAsia="標楷體" w:hAnsi="標楷體" w:hint="eastAsia"/>
          <w:color w:val="FF0000"/>
          <w:szCs w:val="24"/>
        </w:rPr>
        <w:t>館</w:t>
      </w:r>
      <w:r w:rsidRPr="0017471E">
        <w:rPr>
          <w:rFonts w:ascii="標楷體" w:eastAsia="標楷體" w:hAnsi="標楷體" w:hint="eastAsia"/>
          <w:color w:val="FF0000"/>
          <w:sz w:val="23"/>
          <w:szCs w:val="23"/>
        </w:rPr>
        <w:t>已盡相關建議之義務。</w:t>
      </w:r>
    </w:p>
    <w:p w14:paraId="04E22884" w14:textId="77777777" w:rsidR="003F25FD" w:rsidRPr="008E193C" w:rsidRDefault="003F25FD" w:rsidP="003F25FD">
      <w:pPr>
        <w:pStyle w:val="ac"/>
        <w:numPr>
          <w:ilvl w:val="0"/>
          <w:numId w:val="13"/>
        </w:numPr>
        <w:ind w:leftChars="0"/>
        <w:rPr>
          <w:rFonts w:ascii="標楷體" w:eastAsia="標楷體" w:hAnsi="標楷體"/>
          <w:color w:val="000000" w:themeColor="text1"/>
          <w:szCs w:val="24"/>
        </w:rPr>
      </w:pPr>
      <w:r w:rsidRPr="008E193C">
        <w:rPr>
          <w:rFonts w:ascii="標楷體" w:eastAsia="標楷體" w:hAnsi="標楷體" w:hint="eastAsia"/>
          <w:color w:val="000000" w:themeColor="text1"/>
          <w:szCs w:val="24"/>
        </w:rPr>
        <w:t>設備使用：</w:t>
      </w:r>
    </w:p>
    <w:p w14:paraId="7338F6FE" w14:textId="77777777" w:rsidR="003F25FD" w:rsidRPr="008E193C" w:rsidRDefault="003F25FD" w:rsidP="003F25FD">
      <w:pPr>
        <w:pStyle w:val="ac"/>
        <w:numPr>
          <w:ilvl w:val="1"/>
          <w:numId w:val="17"/>
        </w:numPr>
        <w:ind w:leftChars="0" w:hanging="676"/>
        <w:rPr>
          <w:rFonts w:ascii="標楷體" w:eastAsia="標楷體" w:hAnsi="標楷體"/>
          <w:color w:val="000000" w:themeColor="text1"/>
          <w:szCs w:val="24"/>
        </w:rPr>
      </w:pPr>
      <w:r w:rsidRPr="008E193C">
        <w:rPr>
          <w:rFonts w:ascii="標楷體" w:eastAsia="標楷體" w:hAnsi="標楷體" w:hint="eastAsia"/>
          <w:color w:val="000000" w:themeColor="text1"/>
          <w:szCs w:val="24"/>
        </w:rPr>
        <w:t>因本館設備數量有限，借用相關設備時請事先提出需求，以避免項目、數量不足。</w:t>
      </w:r>
    </w:p>
    <w:p w14:paraId="6B685118" w14:textId="77777777" w:rsidR="003F25FD" w:rsidRPr="008E193C" w:rsidRDefault="003F25FD" w:rsidP="003F25FD">
      <w:pPr>
        <w:pStyle w:val="ac"/>
        <w:numPr>
          <w:ilvl w:val="1"/>
          <w:numId w:val="17"/>
        </w:numPr>
        <w:ind w:leftChars="0" w:hanging="676"/>
        <w:rPr>
          <w:rFonts w:ascii="標楷體" w:eastAsia="標楷體" w:hAnsi="標楷體"/>
          <w:color w:val="000000" w:themeColor="text1"/>
          <w:szCs w:val="24"/>
        </w:rPr>
      </w:pPr>
      <w:r w:rsidRPr="008E193C">
        <w:rPr>
          <w:rFonts w:ascii="標楷體" w:eastAsia="標楷體" w:hAnsi="標楷體" w:hint="eastAsia"/>
          <w:color w:val="000000" w:themeColor="text1"/>
          <w:szCs w:val="24"/>
        </w:rPr>
        <w:t>申請單位須事前完成申請程序並繳交相關費用後始得借用</w:t>
      </w:r>
      <w:r>
        <w:rPr>
          <w:rFonts w:ascii="標楷體" w:eastAsia="標楷體" w:hAnsi="標楷體" w:hint="eastAsia"/>
          <w:color w:val="000000" w:themeColor="text1"/>
          <w:szCs w:val="24"/>
        </w:rPr>
        <w:t>相關設備</w:t>
      </w:r>
      <w:r w:rsidRPr="008E193C">
        <w:rPr>
          <w:rFonts w:ascii="標楷體" w:eastAsia="標楷體" w:hAnsi="標楷體" w:hint="eastAsia"/>
          <w:color w:val="000000" w:themeColor="text1"/>
          <w:szCs w:val="24"/>
        </w:rPr>
        <w:t>。</w:t>
      </w:r>
    </w:p>
    <w:p w14:paraId="1BFBE6C1" w14:textId="77777777" w:rsidR="003F25FD" w:rsidRPr="008E193C" w:rsidRDefault="003F25FD" w:rsidP="003F25FD">
      <w:pPr>
        <w:pStyle w:val="ac"/>
        <w:numPr>
          <w:ilvl w:val="0"/>
          <w:numId w:val="13"/>
        </w:numPr>
        <w:ind w:leftChars="0"/>
        <w:rPr>
          <w:rFonts w:ascii="標楷體" w:eastAsia="標楷體" w:hAnsi="標楷體"/>
          <w:b/>
          <w:color w:val="000000" w:themeColor="text1"/>
          <w:szCs w:val="24"/>
          <w:u w:val="single"/>
        </w:rPr>
      </w:pPr>
      <w:r w:rsidRPr="008E193C">
        <w:rPr>
          <w:rFonts w:ascii="標楷體" w:eastAsia="標楷體" w:hAnsi="標楷體" w:hint="eastAsia"/>
          <w:b/>
          <w:color w:val="000000" w:themeColor="text1"/>
          <w:szCs w:val="24"/>
          <w:u w:val="single"/>
        </w:rPr>
        <w:t>活動結束後，請配合進行以下工作：</w:t>
      </w:r>
    </w:p>
    <w:p w14:paraId="29D03648" w14:textId="77777777" w:rsidR="003F25FD" w:rsidRPr="0017471E" w:rsidRDefault="003F25FD" w:rsidP="003F25FD">
      <w:pPr>
        <w:pStyle w:val="ac"/>
        <w:numPr>
          <w:ilvl w:val="0"/>
          <w:numId w:val="18"/>
        </w:numPr>
        <w:ind w:leftChars="0" w:hanging="676"/>
        <w:rPr>
          <w:rFonts w:ascii="標楷體" w:eastAsia="標楷體" w:hAnsi="標楷體"/>
          <w:b/>
          <w:color w:val="FF0000"/>
          <w:szCs w:val="24"/>
        </w:rPr>
      </w:pPr>
      <w:r w:rsidRPr="0017471E">
        <w:rPr>
          <w:rFonts w:ascii="標楷體" w:eastAsia="標楷體" w:hAnsi="標楷體" w:hint="eastAsia"/>
          <w:b/>
          <w:color w:val="FF0000"/>
          <w:szCs w:val="24"/>
        </w:rPr>
        <w:t>借用的設備請務必協助歸位，所有佈置請拆除乾淨復原，並協助場地初步清潔。</w:t>
      </w:r>
    </w:p>
    <w:p w14:paraId="33BF3C87" w14:textId="77777777" w:rsidR="003F25FD" w:rsidRPr="00786D46" w:rsidRDefault="003F25FD" w:rsidP="003F25FD">
      <w:pPr>
        <w:pStyle w:val="ac"/>
        <w:numPr>
          <w:ilvl w:val="0"/>
          <w:numId w:val="18"/>
        </w:numPr>
        <w:ind w:leftChars="0" w:hanging="676"/>
        <w:rPr>
          <w:rFonts w:ascii="標楷體" w:eastAsia="標楷體" w:hAnsi="標楷體"/>
          <w:color w:val="000000" w:themeColor="text1"/>
          <w:szCs w:val="24"/>
        </w:rPr>
      </w:pPr>
      <w:r w:rsidRPr="008E193C">
        <w:rPr>
          <w:rFonts w:ascii="標楷體" w:eastAsia="標楷體" w:hAnsi="標楷體" w:hint="eastAsia"/>
          <w:b/>
          <w:color w:val="000000" w:themeColor="text1"/>
          <w:szCs w:val="24"/>
        </w:rPr>
        <w:t>館舍人員清點完畢後，請申請單位於物品借用清單簽名</w:t>
      </w:r>
      <w:r w:rsidRPr="00B54E06">
        <w:rPr>
          <w:rFonts w:ascii="標楷體" w:eastAsia="標楷體" w:hAnsi="標楷體" w:hint="eastAsia"/>
          <w:b/>
          <w:szCs w:val="24"/>
        </w:rPr>
        <w:t>，有損壞品項者請復原</w:t>
      </w:r>
      <w:r>
        <w:rPr>
          <w:rFonts w:ascii="標楷體" w:eastAsia="標楷體" w:hAnsi="標楷體" w:hint="eastAsia"/>
          <w:b/>
          <w:szCs w:val="24"/>
        </w:rPr>
        <w:t>或賠償</w:t>
      </w:r>
      <w:r w:rsidRPr="00B54E06">
        <w:rPr>
          <w:rFonts w:ascii="標楷體" w:eastAsia="標楷體" w:hAnsi="標楷體" w:hint="eastAsia"/>
          <w:b/>
          <w:szCs w:val="24"/>
        </w:rPr>
        <w:t>之</w:t>
      </w:r>
      <w:r w:rsidRPr="00B54E06">
        <w:rPr>
          <w:rFonts w:ascii="標楷體" w:eastAsia="標楷體" w:hAnsi="標楷體" w:hint="eastAsia"/>
          <w:szCs w:val="24"/>
        </w:rPr>
        <w:t>。</w:t>
      </w:r>
    </w:p>
    <w:p w14:paraId="4A81CEC0" w14:textId="77777777" w:rsidR="003F25FD" w:rsidRPr="00B54E06" w:rsidRDefault="003F25FD" w:rsidP="003F25FD">
      <w:pPr>
        <w:pStyle w:val="ac"/>
        <w:numPr>
          <w:ilvl w:val="0"/>
          <w:numId w:val="18"/>
        </w:numPr>
        <w:ind w:leftChars="0" w:hanging="676"/>
        <w:rPr>
          <w:rFonts w:ascii="標楷體" w:eastAsia="標楷體" w:hAnsi="標楷體"/>
          <w:b/>
          <w:szCs w:val="24"/>
          <w:u w:val="thick"/>
        </w:rPr>
      </w:pPr>
      <w:r w:rsidRPr="00786D46">
        <w:rPr>
          <w:rFonts w:ascii="標楷體" w:eastAsia="標楷體" w:hAnsi="標楷體" w:hint="eastAsia"/>
          <w:color w:val="000000" w:themeColor="text1"/>
          <w:szCs w:val="24"/>
        </w:rPr>
        <w:t>申請單位留置物視同廢棄物，並同意授權本館任意處理，因此所產生之費用由保證金扣除。如保證金不足，由申請單位</w:t>
      </w:r>
      <w:r w:rsidRPr="00B54E06">
        <w:rPr>
          <w:rFonts w:ascii="標楷體" w:eastAsia="標楷體" w:hAnsi="標楷體" w:hint="eastAsia"/>
          <w:szCs w:val="24"/>
        </w:rPr>
        <w:t>於七</w:t>
      </w:r>
      <w:r>
        <w:rPr>
          <w:rFonts w:ascii="標楷體" w:eastAsia="標楷體" w:hAnsi="標楷體" w:hint="eastAsia"/>
          <w:szCs w:val="24"/>
        </w:rPr>
        <w:t>個</w:t>
      </w:r>
      <w:r w:rsidRPr="00B54E06">
        <w:rPr>
          <w:rFonts w:ascii="標楷體" w:eastAsia="標楷體" w:hAnsi="標楷體" w:hint="eastAsia"/>
          <w:szCs w:val="24"/>
        </w:rPr>
        <w:t>工作天內補足。</w:t>
      </w:r>
    </w:p>
    <w:p w14:paraId="70E56F11" w14:textId="77777777" w:rsidR="003F25FD" w:rsidRPr="0096015D" w:rsidRDefault="003F25FD" w:rsidP="003F25FD">
      <w:pPr>
        <w:pStyle w:val="ac"/>
        <w:numPr>
          <w:ilvl w:val="0"/>
          <w:numId w:val="18"/>
        </w:numPr>
        <w:ind w:leftChars="0" w:hanging="676"/>
        <w:rPr>
          <w:rFonts w:ascii="標楷體" w:eastAsia="標楷體" w:hAnsi="標楷體"/>
          <w:b/>
          <w:szCs w:val="24"/>
          <w:u w:val="thick"/>
        </w:rPr>
      </w:pPr>
      <w:r w:rsidRPr="0096015D">
        <w:rPr>
          <w:rFonts w:ascii="標楷體" w:eastAsia="標楷體" w:hAnsi="標楷體" w:hint="eastAsia"/>
          <w:b/>
          <w:szCs w:val="24"/>
          <w:u w:val="thick"/>
        </w:rPr>
        <w:t>演藝廳每場次係以三小時為一基數，結束時間如超過半小時，依總額比例加收一小時費用，半小時以內</w:t>
      </w:r>
      <w:proofErr w:type="gramStart"/>
      <w:r w:rsidRPr="0096015D">
        <w:rPr>
          <w:rFonts w:ascii="標楷體" w:eastAsia="標楷體" w:hAnsi="標楷體" w:hint="eastAsia"/>
          <w:b/>
          <w:szCs w:val="24"/>
          <w:u w:val="thick"/>
        </w:rPr>
        <w:t>不</w:t>
      </w:r>
      <w:proofErr w:type="gramEnd"/>
      <w:r w:rsidRPr="0096015D">
        <w:rPr>
          <w:rFonts w:ascii="標楷體" w:eastAsia="標楷體" w:hAnsi="標楷體" w:hint="eastAsia"/>
          <w:b/>
          <w:szCs w:val="24"/>
          <w:u w:val="thick"/>
        </w:rPr>
        <w:t>酌收費用，超時金額得由保證金扣除之。</w:t>
      </w:r>
    </w:p>
    <w:tbl>
      <w:tblPr>
        <w:tblStyle w:val="a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4486"/>
        <w:gridCol w:w="5207"/>
      </w:tblGrid>
      <w:tr w:rsidR="003F25FD" w:rsidRPr="00B54E06" w14:paraId="2F0F1DC8" w14:textId="77777777" w:rsidTr="00745EA7">
        <w:tc>
          <w:tcPr>
            <w:tcW w:w="4901" w:type="dxa"/>
          </w:tcPr>
          <w:p w14:paraId="2CE2DEC8" w14:textId="77777777" w:rsidR="003F25FD" w:rsidRPr="00B54E06" w:rsidRDefault="003F25FD" w:rsidP="00745EA7">
            <w:pPr>
              <w:jc w:val="center"/>
              <w:rPr>
                <w:rFonts w:ascii="標楷體" w:eastAsia="標楷體" w:hAnsi="標楷體"/>
                <w:b/>
              </w:rPr>
            </w:pPr>
            <w:r>
              <w:rPr>
                <w:rFonts w:ascii="標楷體" w:eastAsia="標楷體" w:hAnsi="標楷體" w:hint="eastAsia"/>
                <w:b/>
              </w:rPr>
              <w:t>申請</w:t>
            </w:r>
            <w:r w:rsidRPr="00B54E06">
              <w:rPr>
                <w:rFonts w:ascii="標楷體" w:eastAsia="標楷體" w:hAnsi="標楷體" w:hint="eastAsia"/>
                <w:b/>
              </w:rPr>
              <w:t>單位簽名</w:t>
            </w:r>
          </w:p>
        </w:tc>
        <w:tc>
          <w:tcPr>
            <w:tcW w:w="5697" w:type="dxa"/>
          </w:tcPr>
          <w:p w14:paraId="16895F06" w14:textId="77777777" w:rsidR="003F25FD" w:rsidRPr="00B54E06" w:rsidRDefault="003F25FD" w:rsidP="00745EA7">
            <w:pPr>
              <w:jc w:val="center"/>
              <w:rPr>
                <w:rFonts w:ascii="標楷體" w:eastAsia="標楷體" w:hAnsi="標楷體"/>
                <w:b/>
              </w:rPr>
            </w:pPr>
            <w:r w:rsidRPr="00B54E06">
              <w:rPr>
                <w:rFonts w:ascii="標楷體" w:eastAsia="標楷體" w:hAnsi="標楷體" w:hint="eastAsia"/>
                <w:b/>
              </w:rPr>
              <w:t>館方人員簽</w:t>
            </w:r>
            <w:r>
              <w:rPr>
                <w:rFonts w:ascii="標楷體" w:eastAsia="標楷體" w:hAnsi="標楷體" w:hint="eastAsia"/>
                <w:b/>
              </w:rPr>
              <w:t>名</w:t>
            </w:r>
          </w:p>
        </w:tc>
      </w:tr>
      <w:tr w:rsidR="003F25FD" w:rsidRPr="00B54E06" w14:paraId="3FCCBDEC" w14:textId="77777777" w:rsidTr="00745EA7">
        <w:trPr>
          <w:trHeight w:val="1041"/>
        </w:trPr>
        <w:tc>
          <w:tcPr>
            <w:tcW w:w="4901" w:type="dxa"/>
          </w:tcPr>
          <w:p w14:paraId="71F648C3" w14:textId="77777777" w:rsidR="003F25FD" w:rsidRPr="00B54E06" w:rsidRDefault="003F25FD" w:rsidP="00745EA7">
            <w:pPr>
              <w:rPr>
                <w:rFonts w:ascii="標楷體" w:eastAsia="標楷體" w:hAnsi="標楷體"/>
              </w:rPr>
            </w:pPr>
          </w:p>
        </w:tc>
        <w:tc>
          <w:tcPr>
            <w:tcW w:w="5697" w:type="dxa"/>
          </w:tcPr>
          <w:p w14:paraId="10524925" w14:textId="77777777" w:rsidR="003F25FD" w:rsidRPr="00B54E06" w:rsidRDefault="003F25FD" w:rsidP="00745EA7">
            <w:pPr>
              <w:rPr>
                <w:rFonts w:ascii="標楷體" w:eastAsia="標楷體" w:hAnsi="標楷體"/>
              </w:rPr>
            </w:pPr>
          </w:p>
        </w:tc>
      </w:tr>
    </w:tbl>
    <w:p w14:paraId="7DE58159" w14:textId="77777777" w:rsidR="009C3CC7" w:rsidRDefault="009C3CC7" w:rsidP="00ED1845">
      <w:pPr>
        <w:rPr>
          <w:rFonts w:ascii="標楷體" w:eastAsia="標楷體" w:hAnsi="標楷體"/>
        </w:rPr>
      </w:pPr>
      <w:bookmarkStart w:id="1" w:name="_GoBack"/>
      <w:bookmarkEnd w:id="1"/>
    </w:p>
    <w:p w14:paraId="3CC5E404" w14:textId="5232B20D" w:rsidR="00ED1845" w:rsidRPr="00B54E06" w:rsidRDefault="00ED1845" w:rsidP="00ED1845">
      <w:pPr>
        <w:rPr>
          <w:rFonts w:ascii="標楷體" w:eastAsia="標楷體" w:hAnsi="標楷體"/>
        </w:rPr>
      </w:pPr>
      <w:r w:rsidRPr="00B54E06">
        <w:rPr>
          <w:rFonts w:ascii="標楷體" w:eastAsia="標楷體" w:hAnsi="標楷體" w:hint="eastAsia"/>
        </w:rPr>
        <w:t>圖一(演藝廳平面圖)                                                     單位:公分</w:t>
      </w:r>
    </w:p>
    <w:p w14:paraId="0EC95336" w14:textId="77777777" w:rsidR="00ED1845" w:rsidRPr="00B54E06" w:rsidRDefault="00ED1845" w:rsidP="00ED1845">
      <w:pPr>
        <w:rPr>
          <w:rFonts w:hint="eastAsia"/>
        </w:rPr>
      </w:pPr>
      <w:bookmarkStart w:id="2" w:name="_Hlk79571834"/>
      <w:bookmarkEnd w:id="0"/>
      <w:r w:rsidRPr="00B54E06">
        <w:rPr>
          <w:rFonts w:ascii="標楷體" w:eastAsia="標楷體" w:hAnsi="標楷體" w:hint="eastAsia"/>
        </w:rPr>
        <w:t>■本廳484席</w:t>
      </w:r>
      <w:bookmarkEnd w:id="2"/>
      <w:r w:rsidRPr="00B54E06">
        <w:rPr>
          <w:noProof/>
          <w:lang w:bidi="ar-SA"/>
        </w:rPr>
        <w:drawing>
          <wp:inline distT="0" distB="0" distL="0" distR="0" wp14:anchorId="3130AA61" wp14:editId="018E0E37">
            <wp:extent cx="5345084" cy="8150629"/>
            <wp:effectExtent l="0" t="0" r="8255" b="3175"/>
            <wp:docPr id="3" name="圖片 3" descr="一張含有 寫生, 圖表, 文字, 圖畫 的圖片&#10;&#10;AI 產生的內容可能不正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圖片 3" descr="一張含有 寫生, 圖表, 文字, 圖畫 的圖片&#10;&#10;AI 產生的內容可能不正確。"/>
                    <pic:cNvPicPr/>
                  </pic:nvPicPr>
                  <pic:blipFill>
                    <a:blip r:embed="rId8">
                      <a:extLst>
                        <a:ext uri="{28A0092B-C50C-407E-A947-70E740481C1C}">
                          <a14:useLocalDpi xmlns:a14="http://schemas.microsoft.com/office/drawing/2010/main" val="0"/>
                        </a:ext>
                      </a:extLst>
                    </a:blip>
                    <a:stretch>
                      <a:fillRect/>
                    </a:stretch>
                  </pic:blipFill>
                  <pic:spPr>
                    <a:xfrm>
                      <a:off x="0" y="0"/>
                      <a:ext cx="5345084" cy="8150629"/>
                    </a:xfrm>
                    <a:prstGeom prst="rect">
                      <a:avLst/>
                    </a:prstGeom>
                  </pic:spPr>
                </pic:pic>
              </a:graphicData>
            </a:graphic>
          </wp:inline>
        </w:drawing>
      </w:r>
    </w:p>
    <w:p w14:paraId="5C89E55B" w14:textId="77777777" w:rsidR="00ED1845" w:rsidRPr="001B13AD" w:rsidRDefault="00ED1845" w:rsidP="00ED1845">
      <w:pPr>
        <w:widowControl/>
        <w:rPr>
          <w:rFonts w:hint="eastAsia"/>
        </w:rPr>
      </w:pPr>
    </w:p>
    <w:p w14:paraId="2C669212" w14:textId="77777777" w:rsidR="00F14B8F" w:rsidRDefault="00F14B8F" w:rsidP="005F28AA">
      <w:pPr>
        <w:pStyle w:val="Standard"/>
        <w:ind w:right="2"/>
      </w:pPr>
    </w:p>
    <w:sectPr w:rsidR="00F14B8F">
      <w:footerReference w:type="default" r:id="rId9"/>
      <w:pgSz w:w="11906" w:h="16838"/>
      <w:pgMar w:top="567" w:right="1106" w:bottom="284" w:left="1077" w:header="720" w:footer="0"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ACA05" w14:textId="77777777" w:rsidR="006A1A88" w:rsidRDefault="006A1A88">
      <w:pPr>
        <w:rPr>
          <w:rFonts w:hint="eastAsia"/>
        </w:rPr>
      </w:pPr>
      <w:r>
        <w:separator/>
      </w:r>
    </w:p>
  </w:endnote>
  <w:endnote w:type="continuationSeparator" w:id="0">
    <w:p w14:paraId="65FA2560" w14:textId="77777777" w:rsidR="006A1A88" w:rsidRDefault="006A1A8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PMingLiU">
    <w:altName w:val="新細明體"/>
    <w:charset w:val="00"/>
    <w:family w:val="roman"/>
    <w:pitch w:val="variable"/>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新細明體">
    <w:altName w:val="PMingLiU"/>
    <w:panose1 w:val="02020500000000000000"/>
    <w:charset w:val="88"/>
    <w:family w:val="roman"/>
    <w:pitch w:val="variable"/>
    <w:sig w:usb0="A00002FF" w:usb1="28CFFCFA" w:usb2="00000016" w:usb3="00000000" w:csb0="00100001" w:csb1="00000000"/>
  </w:font>
  <w:font w:name="Lucida Sans">
    <w:panose1 w:val="020B0602030504020204"/>
    <w:charset w:val="00"/>
    <w:family w:val="swiss"/>
    <w:pitch w:val="variable"/>
    <w:sig w:usb0="00000003" w:usb1="00000000" w:usb2="00000000" w:usb3="00000000" w:csb0="00000001" w:csb1="00000000"/>
  </w:font>
  <w:font w:name="Liberation Sans">
    <w:charset w:val="00"/>
    <w:family w:val="swiss"/>
    <w:pitch w:val="variable"/>
  </w:font>
  <w:font w:name="Noto Sans TC">
    <w:panose1 w:val="020B0200000000000000"/>
    <w:charset w:val="88"/>
    <w:family w:val="swiss"/>
    <w:pitch w:val="variable"/>
    <w:sig w:usb0="20000287" w:usb1="2ADF3C10" w:usb2="00000016" w:usb3="00000000" w:csb0="00120107"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MS Mincho">
    <w:altName w:val="Yu Gothic UI"/>
    <w:panose1 w:val="020206090402050803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4906947"/>
      <w:docPartObj>
        <w:docPartGallery w:val="Page Numbers (Bottom of Page)"/>
        <w:docPartUnique/>
      </w:docPartObj>
    </w:sdtPr>
    <w:sdtEndPr/>
    <w:sdtContent>
      <w:p w14:paraId="550B0F2E" w14:textId="14AF4940" w:rsidR="00707DA8" w:rsidRDefault="00EE210C" w:rsidP="00EE210C">
        <w:pPr>
          <w:pStyle w:val="a6"/>
          <w:jc w:val="center"/>
        </w:pPr>
        <w:r>
          <w:fldChar w:fldCharType="begin"/>
        </w:r>
        <w:r>
          <w:instrText>PAGE   \* MERGEFORMAT</w:instrText>
        </w:r>
        <w:r>
          <w:fldChar w:fldCharType="separate"/>
        </w:r>
        <w:r w:rsidR="003F25FD" w:rsidRPr="003F25FD">
          <w:rPr>
            <w:noProof/>
            <w:lang w:val="zh-TW"/>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CBEEA2" w14:textId="77777777" w:rsidR="006A1A88" w:rsidRDefault="006A1A88">
      <w:pPr>
        <w:rPr>
          <w:rFonts w:hint="eastAsia"/>
        </w:rPr>
      </w:pPr>
      <w:r>
        <w:rPr>
          <w:color w:val="000000"/>
        </w:rPr>
        <w:separator/>
      </w:r>
    </w:p>
  </w:footnote>
  <w:footnote w:type="continuationSeparator" w:id="0">
    <w:p w14:paraId="202D300B" w14:textId="77777777" w:rsidR="006A1A88" w:rsidRDefault="006A1A88">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85802"/>
    <w:multiLevelType w:val="hybridMultilevel"/>
    <w:tmpl w:val="E69CAD58"/>
    <w:lvl w:ilvl="0" w:tplc="D2FCC4AC">
      <w:start w:val="1"/>
      <w:numFmt w:val="taiwaneseCountingThousand"/>
      <w:lvlText w:val="%1、"/>
      <w:lvlJc w:val="left"/>
      <w:pPr>
        <w:ind w:left="480" w:hanging="480"/>
      </w:pPr>
      <w:rPr>
        <w:rFonts w:hint="default"/>
        <w:lang w:val="en-US"/>
      </w:rPr>
    </w:lvl>
    <w:lvl w:ilvl="1" w:tplc="7A92D492">
      <w:start w:val="1"/>
      <w:numFmt w:val="taiwaneseCountingThousand"/>
      <w:lvlText w:val="(%2)"/>
      <w:lvlJc w:val="left"/>
      <w:pPr>
        <w:ind w:left="960" w:hanging="480"/>
      </w:pPr>
      <w:rPr>
        <w:rFonts w:hint="eastAsia"/>
        <w:b w:val="0"/>
        <w:bCs/>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6253613"/>
    <w:multiLevelType w:val="multilevel"/>
    <w:tmpl w:val="75744ED2"/>
    <w:styleLink w:val="WW8Num8"/>
    <w:lvl w:ilvl="0">
      <w:numFmt w:val="bullet"/>
      <w:lvlText w:val="□"/>
      <w:lvlJc w:val="left"/>
      <w:pPr>
        <w:ind w:left="360" w:hanging="360"/>
      </w:pPr>
      <w:rPr>
        <w:rFonts w:ascii="新細明體, PMingLiU" w:eastAsia="新細明體, PMingLiU" w:hAnsi="新細明體, PMingLiU" w:cs="Times New Roman"/>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2" w15:restartNumberingAfterBreak="0">
    <w:nsid w:val="1DCF3A8C"/>
    <w:multiLevelType w:val="multilevel"/>
    <w:tmpl w:val="7A269FCE"/>
    <w:styleLink w:val="WW8Num7"/>
    <w:lvl w:ilvl="0">
      <w:numFmt w:val="bullet"/>
      <w:lvlText w:val="□"/>
      <w:lvlJc w:val="left"/>
      <w:pPr>
        <w:ind w:left="2760" w:hanging="360"/>
      </w:pPr>
      <w:rPr>
        <w:rFonts w:ascii="新細明體, PMingLiU" w:eastAsia="新細明體, PMingLiU" w:hAnsi="新細明體, PMingLiU" w:cs="Times New Roman"/>
      </w:rPr>
    </w:lvl>
    <w:lvl w:ilvl="1">
      <w:numFmt w:val="bullet"/>
      <w:lvlText w:val=""/>
      <w:lvlJc w:val="left"/>
      <w:pPr>
        <w:ind w:left="3360" w:hanging="480"/>
      </w:pPr>
      <w:rPr>
        <w:rFonts w:ascii="Wingdings" w:hAnsi="Wingdings" w:cs="Wingdings"/>
      </w:rPr>
    </w:lvl>
    <w:lvl w:ilvl="2">
      <w:numFmt w:val="bullet"/>
      <w:lvlText w:val=""/>
      <w:lvlJc w:val="left"/>
      <w:pPr>
        <w:ind w:left="3840" w:hanging="480"/>
      </w:pPr>
      <w:rPr>
        <w:rFonts w:ascii="Wingdings" w:hAnsi="Wingdings" w:cs="Wingdings"/>
      </w:rPr>
    </w:lvl>
    <w:lvl w:ilvl="3">
      <w:numFmt w:val="bullet"/>
      <w:lvlText w:val=""/>
      <w:lvlJc w:val="left"/>
      <w:pPr>
        <w:ind w:left="4320" w:hanging="480"/>
      </w:pPr>
      <w:rPr>
        <w:rFonts w:ascii="Wingdings" w:hAnsi="Wingdings" w:cs="Wingdings"/>
      </w:rPr>
    </w:lvl>
    <w:lvl w:ilvl="4">
      <w:numFmt w:val="bullet"/>
      <w:lvlText w:val=""/>
      <w:lvlJc w:val="left"/>
      <w:pPr>
        <w:ind w:left="4800" w:hanging="480"/>
      </w:pPr>
      <w:rPr>
        <w:rFonts w:ascii="Wingdings" w:hAnsi="Wingdings" w:cs="Wingdings"/>
      </w:rPr>
    </w:lvl>
    <w:lvl w:ilvl="5">
      <w:numFmt w:val="bullet"/>
      <w:lvlText w:val=""/>
      <w:lvlJc w:val="left"/>
      <w:pPr>
        <w:ind w:left="5280" w:hanging="480"/>
      </w:pPr>
      <w:rPr>
        <w:rFonts w:ascii="Wingdings" w:hAnsi="Wingdings" w:cs="Wingdings"/>
      </w:rPr>
    </w:lvl>
    <w:lvl w:ilvl="6">
      <w:numFmt w:val="bullet"/>
      <w:lvlText w:val=""/>
      <w:lvlJc w:val="left"/>
      <w:pPr>
        <w:ind w:left="5760" w:hanging="480"/>
      </w:pPr>
      <w:rPr>
        <w:rFonts w:ascii="Wingdings" w:hAnsi="Wingdings" w:cs="Wingdings"/>
      </w:rPr>
    </w:lvl>
    <w:lvl w:ilvl="7">
      <w:numFmt w:val="bullet"/>
      <w:lvlText w:val=""/>
      <w:lvlJc w:val="left"/>
      <w:pPr>
        <w:ind w:left="6240" w:hanging="480"/>
      </w:pPr>
      <w:rPr>
        <w:rFonts w:ascii="Wingdings" w:hAnsi="Wingdings" w:cs="Wingdings"/>
      </w:rPr>
    </w:lvl>
    <w:lvl w:ilvl="8">
      <w:numFmt w:val="bullet"/>
      <w:lvlText w:val=""/>
      <w:lvlJc w:val="left"/>
      <w:pPr>
        <w:ind w:left="6720" w:hanging="480"/>
      </w:pPr>
      <w:rPr>
        <w:rFonts w:ascii="Wingdings" w:hAnsi="Wingdings" w:cs="Wingdings"/>
      </w:rPr>
    </w:lvl>
  </w:abstractNum>
  <w:abstractNum w:abstractNumId="3" w15:restartNumberingAfterBreak="0">
    <w:nsid w:val="2C6D157E"/>
    <w:multiLevelType w:val="multilevel"/>
    <w:tmpl w:val="8DC67B90"/>
    <w:styleLink w:val="WW8Num3"/>
    <w:lvl w:ilvl="0">
      <w:numFmt w:val="bullet"/>
      <w:lvlText w:val="□"/>
      <w:lvlJc w:val="left"/>
      <w:pPr>
        <w:ind w:left="1950" w:hanging="360"/>
      </w:pPr>
      <w:rPr>
        <w:rFonts w:ascii="新細明體, PMingLiU" w:eastAsia="新細明體, PMingLiU" w:hAnsi="新細明體, PMingLiU" w:cs="Times New Roman"/>
      </w:rPr>
    </w:lvl>
    <w:lvl w:ilvl="1">
      <w:numFmt w:val="bullet"/>
      <w:lvlText w:val=""/>
      <w:lvlJc w:val="left"/>
      <w:pPr>
        <w:ind w:left="2550" w:hanging="480"/>
      </w:pPr>
      <w:rPr>
        <w:rFonts w:ascii="Wingdings" w:hAnsi="Wingdings" w:cs="Wingdings"/>
      </w:rPr>
    </w:lvl>
    <w:lvl w:ilvl="2">
      <w:numFmt w:val="bullet"/>
      <w:lvlText w:val=""/>
      <w:lvlJc w:val="left"/>
      <w:pPr>
        <w:ind w:left="3030" w:hanging="480"/>
      </w:pPr>
      <w:rPr>
        <w:rFonts w:ascii="Wingdings" w:hAnsi="Wingdings" w:cs="Wingdings"/>
      </w:rPr>
    </w:lvl>
    <w:lvl w:ilvl="3">
      <w:numFmt w:val="bullet"/>
      <w:lvlText w:val=""/>
      <w:lvlJc w:val="left"/>
      <w:pPr>
        <w:ind w:left="3510" w:hanging="480"/>
      </w:pPr>
      <w:rPr>
        <w:rFonts w:ascii="Wingdings" w:hAnsi="Wingdings" w:cs="Wingdings"/>
      </w:rPr>
    </w:lvl>
    <w:lvl w:ilvl="4">
      <w:numFmt w:val="bullet"/>
      <w:lvlText w:val=""/>
      <w:lvlJc w:val="left"/>
      <w:pPr>
        <w:ind w:left="3990" w:hanging="480"/>
      </w:pPr>
      <w:rPr>
        <w:rFonts w:ascii="Wingdings" w:hAnsi="Wingdings" w:cs="Wingdings"/>
      </w:rPr>
    </w:lvl>
    <w:lvl w:ilvl="5">
      <w:numFmt w:val="bullet"/>
      <w:lvlText w:val=""/>
      <w:lvlJc w:val="left"/>
      <w:pPr>
        <w:ind w:left="4470" w:hanging="480"/>
      </w:pPr>
      <w:rPr>
        <w:rFonts w:ascii="Wingdings" w:hAnsi="Wingdings" w:cs="Wingdings"/>
      </w:rPr>
    </w:lvl>
    <w:lvl w:ilvl="6">
      <w:numFmt w:val="bullet"/>
      <w:lvlText w:val=""/>
      <w:lvlJc w:val="left"/>
      <w:pPr>
        <w:ind w:left="4950" w:hanging="480"/>
      </w:pPr>
      <w:rPr>
        <w:rFonts w:ascii="Wingdings" w:hAnsi="Wingdings" w:cs="Wingdings"/>
      </w:rPr>
    </w:lvl>
    <w:lvl w:ilvl="7">
      <w:numFmt w:val="bullet"/>
      <w:lvlText w:val=""/>
      <w:lvlJc w:val="left"/>
      <w:pPr>
        <w:ind w:left="5430" w:hanging="480"/>
      </w:pPr>
      <w:rPr>
        <w:rFonts w:ascii="Wingdings" w:hAnsi="Wingdings" w:cs="Wingdings"/>
      </w:rPr>
    </w:lvl>
    <w:lvl w:ilvl="8">
      <w:numFmt w:val="bullet"/>
      <w:lvlText w:val=""/>
      <w:lvlJc w:val="left"/>
      <w:pPr>
        <w:ind w:left="5910" w:hanging="480"/>
      </w:pPr>
      <w:rPr>
        <w:rFonts w:ascii="Wingdings" w:hAnsi="Wingdings" w:cs="Wingdings"/>
      </w:rPr>
    </w:lvl>
  </w:abstractNum>
  <w:abstractNum w:abstractNumId="4" w15:restartNumberingAfterBreak="0">
    <w:nsid w:val="2EB17AA0"/>
    <w:multiLevelType w:val="hybridMultilevel"/>
    <w:tmpl w:val="2C562E46"/>
    <w:lvl w:ilvl="0" w:tplc="48E63804">
      <w:start w:val="1"/>
      <w:numFmt w:val="taiwaneseCountingThousand"/>
      <w:lvlText w:val="%1、"/>
      <w:lvlJc w:val="left"/>
      <w:pPr>
        <w:ind w:left="480" w:hanging="480"/>
      </w:pPr>
      <w:rPr>
        <w:rFonts w:hint="default"/>
        <w:lang w:val="en-US"/>
      </w:rPr>
    </w:lvl>
    <w:lvl w:ilvl="1" w:tplc="949C9E24">
      <w:start w:val="1"/>
      <w:numFmt w:val="taiwaneseCountingThousand"/>
      <w:lvlText w:val="(%2)"/>
      <w:lvlJc w:val="left"/>
      <w:pPr>
        <w:ind w:left="960" w:hanging="480"/>
      </w:pPr>
      <w:rPr>
        <w:rFonts w:hint="eastAsia"/>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35E127F7"/>
    <w:multiLevelType w:val="hybridMultilevel"/>
    <w:tmpl w:val="5E52FDDA"/>
    <w:lvl w:ilvl="0" w:tplc="04090015">
      <w:start w:val="1"/>
      <w:numFmt w:val="taiwaneseCountingThousand"/>
      <w:lvlText w:val="%1、"/>
      <w:lvlJc w:val="left"/>
      <w:pPr>
        <w:ind w:left="480" w:hanging="480"/>
      </w:pPr>
      <w:rPr>
        <w:rFonts w:hint="default"/>
      </w:rPr>
    </w:lvl>
    <w:lvl w:ilvl="1" w:tplc="949C9E24">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36384FE3"/>
    <w:multiLevelType w:val="multilevel"/>
    <w:tmpl w:val="E8DAA5B4"/>
    <w:styleLink w:val="WW8Num5"/>
    <w:lvl w:ilvl="0">
      <w:numFmt w:val="bullet"/>
      <w:lvlText w:val=""/>
      <w:lvlJc w:val="left"/>
      <w:pPr>
        <w:ind w:left="360" w:hanging="360"/>
      </w:pPr>
      <w:rPr>
        <w:rFonts w:ascii="Wingdings" w:eastAsia="新細明體, PMingLiU" w:hAnsi="Wingdings" w:cs="Times New Roman"/>
        <w:u w:val="none"/>
      </w:rPr>
    </w:lvl>
    <w:lvl w:ilvl="1">
      <w:numFmt w:val="bullet"/>
      <w:lvlText w:val="□"/>
      <w:lvlJc w:val="left"/>
      <w:pPr>
        <w:ind w:left="840" w:hanging="360"/>
      </w:pPr>
      <w:rPr>
        <w:rFonts w:ascii="新細明體, PMingLiU" w:eastAsia="新細明體, PMingLiU" w:hAnsi="新細明體, PMingLiU" w:cs="Times New Roman"/>
        <w:lang w:val="en-U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7" w15:restartNumberingAfterBreak="0">
    <w:nsid w:val="38060AC0"/>
    <w:multiLevelType w:val="multilevel"/>
    <w:tmpl w:val="2E8AB6F2"/>
    <w:styleLink w:val="WW8Num11"/>
    <w:lvl w:ilvl="0">
      <w:numFmt w:val="bullet"/>
      <w:lvlText w:val="□"/>
      <w:lvlJc w:val="left"/>
      <w:pPr>
        <w:ind w:left="360" w:hanging="360"/>
      </w:pPr>
      <w:rPr>
        <w:rFonts w:ascii="新細明體, PMingLiU" w:eastAsia="新細明體, PMingLiU" w:hAnsi="新細明體, PMingLiU" w:cs="Times New Roman"/>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8" w15:restartNumberingAfterBreak="0">
    <w:nsid w:val="393155CA"/>
    <w:multiLevelType w:val="hybridMultilevel"/>
    <w:tmpl w:val="04BCE50A"/>
    <w:lvl w:ilvl="0" w:tplc="04090015">
      <w:start w:val="1"/>
      <w:numFmt w:val="taiwaneseCountingThousand"/>
      <w:lvlText w:val="%1、"/>
      <w:lvlJc w:val="left"/>
      <w:pPr>
        <w:ind w:left="480" w:hanging="480"/>
      </w:pPr>
      <w:rPr>
        <w:rFonts w:hint="default"/>
      </w:rPr>
    </w:lvl>
    <w:lvl w:ilvl="1" w:tplc="949C9E24">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3D215BB8"/>
    <w:multiLevelType w:val="multilevel"/>
    <w:tmpl w:val="CCB4CBBC"/>
    <w:styleLink w:val="WW8Num10"/>
    <w:lvl w:ilvl="0">
      <w:numFmt w:val="bullet"/>
      <w:lvlText w:val="□"/>
      <w:lvlJc w:val="left"/>
      <w:pPr>
        <w:ind w:left="480" w:hanging="360"/>
      </w:pPr>
      <w:rPr>
        <w:rFonts w:ascii="新細明體, PMingLiU" w:eastAsia="新細明體, PMingLiU" w:hAnsi="新細明體, PMingLiU" w:cs="Times New Roman"/>
      </w:rPr>
    </w:lvl>
    <w:lvl w:ilvl="1">
      <w:numFmt w:val="bullet"/>
      <w:lvlText w:val=""/>
      <w:lvlJc w:val="left"/>
      <w:pPr>
        <w:ind w:left="1080" w:hanging="480"/>
      </w:pPr>
      <w:rPr>
        <w:rFonts w:ascii="Wingdings" w:hAnsi="Wingdings" w:cs="Wingdings"/>
      </w:rPr>
    </w:lvl>
    <w:lvl w:ilvl="2">
      <w:numFmt w:val="bullet"/>
      <w:lvlText w:val=""/>
      <w:lvlJc w:val="left"/>
      <w:pPr>
        <w:ind w:left="1560" w:hanging="480"/>
      </w:pPr>
      <w:rPr>
        <w:rFonts w:ascii="Wingdings" w:hAnsi="Wingdings" w:cs="Wingdings"/>
      </w:rPr>
    </w:lvl>
    <w:lvl w:ilvl="3">
      <w:numFmt w:val="bullet"/>
      <w:lvlText w:val=""/>
      <w:lvlJc w:val="left"/>
      <w:pPr>
        <w:ind w:left="2040" w:hanging="480"/>
      </w:pPr>
      <w:rPr>
        <w:rFonts w:ascii="Wingdings" w:hAnsi="Wingdings" w:cs="Wingdings"/>
      </w:rPr>
    </w:lvl>
    <w:lvl w:ilvl="4">
      <w:numFmt w:val="bullet"/>
      <w:lvlText w:val=""/>
      <w:lvlJc w:val="left"/>
      <w:pPr>
        <w:ind w:left="2520" w:hanging="480"/>
      </w:pPr>
      <w:rPr>
        <w:rFonts w:ascii="Wingdings" w:hAnsi="Wingdings" w:cs="Wingdings"/>
      </w:rPr>
    </w:lvl>
    <w:lvl w:ilvl="5">
      <w:numFmt w:val="bullet"/>
      <w:lvlText w:val=""/>
      <w:lvlJc w:val="left"/>
      <w:pPr>
        <w:ind w:left="3000" w:hanging="480"/>
      </w:pPr>
      <w:rPr>
        <w:rFonts w:ascii="Wingdings" w:hAnsi="Wingdings" w:cs="Wingdings"/>
      </w:rPr>
    </w:lvl>
    <w:lvl w:ilvl="6">
      <w:numFmt w:val="bullet"/>
      <w:lvlText w:val=""/>
      <w:lvlJc w:val="left"/>
      <w:pPr>
        <w:ind w:left="3480" w:hanging="480"/>
      </w:pPr>
      <w:rPr>
        <w:rFonts w:ascii="Wingdings" w:hAnsi="Wingdings" w:cs="Wingdings"/>
      </w:rPr>
    </w:lvl>
    <w:lvl w:ilvl="7">
      <w:numFmt w:val="bullet"/>
      <w:lvlText w:val=""/>
      <w:lvlJc w:val="left"/>
      <w:pPr>
        <w:ind w:left="3960" w:hanging="480"/>
      </w:pPr>
      <w:rPr>
        <w:rFonts w:ascii="Wingdings" w:hAnsi="Wingdings" w:cs="Wingdings"/>
      </w:rPr>
    </w:lvl>
    <w:lvl w:ilvl="8">
      <w:numFmt w:val="bullet"/>
      <w:lvlText w:val=""/>
      <w:lvlJc w:val="left"/>
      <w:pPr>
        <w:ind w:left="4440" w:hanging="480"/>
      </w:pPr>
      <w:rPr>
        <w:rFonts w:ascii="Wingdings" w:hAnsi="Wingdings" w:cs="Wingdings"/>
      </w:rPr>
    </w:lvl>
  </w:abstractNum>
  <w:abstractNum w:abstractNumId="10" w15:restartNumberingAfterBreak="0">
    <w:nsid w:val="431B1B52"/>
    <w:multiLevelType w:val="multilevel"/>
    <w:tmpl w:val="96EA35C6"/>
    <w:styleLink w:val="WW8Num1"/>
    <w:lvl w:ilvl="0">
      <w:numFmt w:val="bullet"/>
      <w:lvlText w:val="※"/>
      <w:lvlJc w:val="left"/>
      <w:pPr>
        <w:ind w:left="360" w:hanging="360"/>
      </w:pPr>
      <w:rPr>
        <w:rFonts w:ascii="新細明體, PMingLiU" w:eastAsia="新細明體, PMingLiU" w:hAnsi="新細明體, PMingLiU" w:cs="Times New Roman"/>
        <w:sz w:val="20"/>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11" w15:restartNumberingAfterBreak="0">
    <w:nsid w:val="436C5418"/>
    <w:multiLevelType w:val="multilevel"/>
    <w:tmpl w:val="E8C6891E"/>
    <w:styleLink w:val="WW8Num6"/>
    <w:lvl w:ilvl="0">
      <w:numFmt w:val="bullet"/>
      <w:lvlText w:val=""/>
      <w:lvlJc w:val="left"/>
      <w:pPr>
        <w:ind w:left="360" w:hanging="360"/>
      </w:pPr>
      <w:rPr>
        <w:rFonts w:ascii="Wingdings" w:eastAsia="新細明體, PMingLiU" w:hAnsi="Wingdings" w:cs="Times New Roman"/>
        <w:u w:val="none"/>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12" w15:restartNumberingAfterBreak="0">
    <w:nsid w:val="4DB73741"/>
    <w:multiLevelType w:val="multilevel"/>
    <w:tmpl w:val="FB9C1BF6"/>
    <w:styleLink w:val="WW8Num9"/>
    <w:lvl w:ilvl="0">
      <w:start w:val="1"/>
      <w:numFmt w:val="decimal"/>
      <w:lvlText w:val="(%1)"/>
      <w:lvlJc w:val="left"/>
      <w:pPr>
        <w:ind w:left="1440" w:hanging="720"/>
      </w:pPr>
    </w:lvl>
    <w:lvl w:ilvl="1">
      <w:start w:val="1"/>
      <w:numFmt w:val="ideographTraditional"/>
      <w:lvlText w:val="%1.%2、"/>
      <w:lvlJc w:val="left"/>
      <w:pPr>
        <w:ind w:left="1680" w:hanging="480"/>
      </w:pPr>
    </w:lvl>
    <w:lvl w:ilvl="2">
      <w:start w:val="1"/>
      <w:numFmt w:val="lowerRoman"/>
      <w:lvlText w:val="%1.%2.%3."/>
      <w:lvlJc w:val="right"/>
      <w:pPr>
        <w:ind w:left="2160" w:hanging="480"/>
      </w:pPr>
    </w:lvl>
    <w:lvl w:ilvl="3">
      <w:start w:val="1"/>
      <w:numFmt w:val="decimal"/>
      <w:lvlText w:val="%1.%2.%3.%4."/>
      <w:lvlJc w:val="left"/>
      <w:pPr>
        <w:ind w:left="2640" w:hanging="480"/>
      </w:pPr>
    </w:lvl>
    <w:lvl w:ilvl="4">
      <w:start w:val="1"/>
      <w:numFmt w:val="ideographTraditional"/>
      <w:lvlText w:val="%1.%2.%3.%4.%5、"/>
      <w:lvlJc w:val="left"/>
      <w:pPr>
        <w:ind w:left="3120" w:hanging="480"/>
      </w:pPr>
    </w:lvl>
    <w:lvl w:ilvl="5">
      <w:start w:val="1"/>
      <w:numFmt w:val="lowerRoman"/>
      <w:lvlText w:val="%1.%2.%3.%4.%5.%6."/>
      <w:lvlJc w:val="right"/>
      <w:pPr>
        <w:ind w:left="3600" w:hanging="480"/>
      </w:pPr>
    </w:lvl>
    <w:lvl w:ilvl="6">
      <w:start w:val="1"/>
      <w:numFmt w:val="decimal"/>
      <w:lvlText w:val="%1.%2.%3.%4.%5.%6.%7."/>
      <w:lvlJc w:val="left"/>
      <w:pPr>
        <w:ind w:left="4080" w:hanging="480"/>
      </w:pPr>
    </w:lvl>
    <w:lvl w:ilvl="7">
      <w:start w:val="1"/>
      <w:numFmt w:val="ideographTraditional"/>
      <w:lvlText w:val="%1.%2.%3.%4.%5.%6.%7.%8、"/>
      <w:lvlJc w:val="left"/>
      <w:pPr>
        <w:ind w:left="4560" w:hanging="480"/>
      </w:pPr>
    </w:lvl>
    <w:lvl w:ilvl="8">
      <w:start w:val="1"/>
      <w:numFmt w:val="lowerRoman"/>
      <w:lvlText w:val="%1.%2.%3.%4.%5.%6.%7.%8.%9."/>
      <w:lvlJc w:val="right"/>
      <w:pPr>
        <w:ind w:left="5040" w:hanging="480"/>
      </w:pPr>
    </w:lvl>
  </w:abstractNum>
  <w:abstractNum w:abstractNumId="13" w15:restartNumberingAfterBreak="0">
    <w:nsid w:val="680C5F23"/>
    <w:multiLevelType w:val="multilevel"/>
    <w:tmpl w:val="2C46DB52"/>
    <w:styleLink w:val="WW8Num4"/>
    <w:lvl w:ilvl="0">
      <w:start w:val="1"/>
      <w:numFmt w:val="decimal"/>
      <w:lvlText w:val="%1."/>
      <w:lvlJc w:val="left"/>
      <w:pPr>
        <w:ind w:left="900" w:hanging="360"/>
      </w:pPr>
    </w:lvl>
    <w:lvl w:ilvl="1">
      <w:start w:val="1"/>
      <w:numFmt w:val="ideographTraditional"/>
      <w:lvlText w:val="%1.%2、"/>
      <w:lvlJc w:val="left"/>
      <w:pPr>
        <w:ind w:left="1500" w:hanging="480"/>
      </w:pPr>
    </w:lvl>
    <w:lvl w:ilvl="2">
      <w:start w:val="1"/>
      <w:numFmt w:val="lowerRoman"/>
      <w:lvlText w:val="%1.%2.%3."/>
      <w:lvlJc w:val="right"/>
      <w:pPr>
        <w:ind w:left="1980" w:hanging="480"/>
      </w:pPr>
    </w:lvl>
    <w:lvl w:ilvl="3">
      <w:start w:val="1"/>
      <w:numFmt w:val="decimal"/>
      <w:lvlText w:val="%1.%2.%3.%4."/>
      <w:lvlJc w:val="left"/>
      <w:pPr>
        <w:ind w:left="2460" w:hanging="480"/>
      </w:pPr>
    </w:lvl>
    <w:lvl w:ilvl="4">
      <w:start w:val="1"/>
      <w:numFmt w:val="ideographTraditional"/>
      <w:lvlText w:val="%1.%2.%3.%4.%5、"/>
      <w:lvlJc w:val="left"/>
      <w:pPr>
        <w:ind w:left="2940" w:hanging="480"/>
      </w:pPr>
    </w:lvl>
    <w:lvl w:ilvl="5">
      <w:start w:val="1"/>
      <w:numFmt w:val="lowerRoman"/>
      <w:lvlText w:val="%1.%2.%3.%4.%5.%6."/>
      <w:lvlJc w:val="right"/>
      <w:pPr>
        <w:ind w:left="3420" w:hanging="480"/>
      </w:pPr>
    </w:lvl>
    <w:lvl w:ilvl="6">
      <w:start w:val="1"/>
      <w:numFmt w:val="decimal"/>
      <w:lvlText w:val="%1.%2.%3.%4.%5.%6.%7."/>
      <w:lvlJc w:val="left"/>
      <w:pPr>
        <w:ind w:left="3900" w:hanging="480"/>
      </w:pPr>
    </w:lvl>
    <w:lvl w:ilvl="7">
      <w:start w:val="1"/>
      <w:numFmt w:val="ideographTraditional"/>
      <w:lvlText w:val="%1.%2.%3.%4.%5.%6.%7.%8、"/>
      <w:lvlJc w:val="left"/>
      <w:pPr>
        <w:ind w:left="4380" w:hanging="480"/>
      </w:pPr>
    </w:lvl>
    <w:lvl w:ilvl="8">
      <w:start w:val="1"/>
      <w:numFmt w:val="lowerRoman"/>
      <w:lvlText w:val="%1.%2.%3.%4.%5.%6.%7.%8.%9."/>
      <w:lvlJc w:val="right"/>
      <w:pPr>
        <w:ind w:left="4860" w:hanging="480"/>
      </w:pPr>
    </w:lvl>
  </w:abstractNum>
  <w:abstractNum w:abstractNumId="14" w15:restartNumberingAfterBreak="0">
    <w:nsid w:val="698C69D4"/>
    <w:multiLevelType w:val="hybridMultilevel"/>
    <w:tmpl w:val="7B50518A"/>
    <w:lvl w:ilvl="0" w:tplc="48E63804">
      <w:start w:val="1"/>
      <w:numFmt w:val="taiwaneseCountingThousand"/>
      <w:lvlText w:val="%1、"/>
      <w:lvlJc w:val="left"/>
      <w:pPr>
        <w:ind w:left="480" w:hanging="480"/>
      </w:pPr>
      <w:rPr>
        <w:rFonts w:hint="default"/>
        <w:lang w:val="en-US"/>
      </w:rPr>
    </w:lvl>
    <w:lvl w:ilvl="1" w:tplc="949C9E24">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739E3937"/>
    <w:multiLevelType w:val="hybridMultilevel"/>
    <w:tmpl w:val="006474AE"/>
    <w:lvl w:ilvl="0" w:tplc="949C9E24">
      <w:start w:val="1"/>
      <w:numFmt w:val="taiwaneseCountingThousand"/>
      <w:lvlText w:val="(%1)"/>
      <w:lvlJc w:val="left"/>
      <w:pPr>
        <w:ind w:left="960" w:hanging="480"/>
      </w:pPr>
      <w:rPr>
        <w:rFonts w:hint="eastAsia"/>
      </w:rPr>
    </w:lvl>
    <w:lvl w:ilvl="1" w:tplc="04090019">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6" w15:restartNumberingAfterBreak="0">
    <w:nsid w:val="751F08B5"/>
    <w:multiLevelType w:val="multilevel"/>
    <w:tmpl w:val="63A29DE2"/>
    <w:styleLink w:val="WW8Num2"/>
    <w:lvl w:ilvl="0">
      <w:numFmt w:val="bullet"/>
      <w:lvlText w:val="□"/>
      <w:lvlJc w:val="left"/>
      <w:pPr>
        <w:ind w:left="360" w:hanging="360"/>
      </w:pPr>
      <w:rPr>
        <w:rFonts w:ascii="新細明體, PMingLiU" w:eastAsia="新細明體, PMingLiU" w:hAnsi="新細明體, PMingLiU" w:cs="Times New Roman"/>
        <w:lang w:val="en-US"/>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num w:numId="1">
    <w:abstractNumId w:val="10"/>
  </w:num>
  <w:num w:numId="2">
    <w:abstractNumId w:val="16"/>
  </w:num>
  <w:num w:numId="3">
    <w:abstractNumId w:val="3"/>
  </w:num>
  <w:num w:numId="4">
    <w:abstractNumId w:val="13"/>
  </w:num>
  <w:num w:numId="5">
    <w:abstractNumId w:val="6"/>
  </w:num>
  <w:num w:numId="6">
    <w:abstractNumId w:val="11"/>
  </w:num>
  <w:num w:numId="7">
    <w:abstractNumId w:val="2"/>
  </w:num>
  <w:num w:numId="8">
    <w:abstractNumId w:val="1"/>
  </w:num>
  <w:num w:numId="9">
    <w:abstractNumId w:val="12"/>
  </w:num>
  <w:num w:numId="10">
    <w:abstractNumId w:val="9"/>
  </w:num>
  <w:num w:numId="11">
    <w:abstractNumId w:val="7"/>
  </w:num>
  <w:num w:numId="12">
    <w:abstractNumId w:val="6"/>
  </w:num>
  <w:num w:numId="13">
    <w:abstractNumId w:val="0"/>
  </w:num>
  <w:num w:numId="14">
    <w:abstractNumId w:val="8"/>
  </w:num>
  <w:num w:numId="15">
    <w:abstractNumId w:val="5"/>
  </w:num>
  <w:num w:numId="16">
    <w:abstractNumId w:val="4"/>
  </w:num>
  <w:num w:numId="17">
    <w:abstractNumId w:val="14"/>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B8F"/>
    <w:rsid w:val="00007D32"/>
    <w:rsid w:val="00013A1A"/>
    <w:rsid w:val="00080216"/>
    <w:rsid w:val="0009418F"/>
    <w:rsid w:val="0010367C"/>
    <w:rsid w:val="00106933"/>
    <w:rsid w:val="00121063"/>
    <w:rsid w:val="00193D9A"/>
    <w:rsid w:val="00233008"/>
    <w:rsid w:val="002801EB"/>
    <w:rsid w:val="002B3E81"/>
    <w:rsid w:val="002C2EEC"/>
    <w:rsid w:val="00315B49"/>
    <w:rsid w:val="003352DB"/>
    <w:rsid w:val="00344F6E"/>
    <w:rsid w:val="00363ED4"/>
    <w:rsid w:val="003674C6"/>
    <w:rsid w:val="003E5C44"/>
    <w:rsid w:val="003F25FD"/>
    <w:rsid w:val="004139C9"/>
    <w:rsid w:val="004309C0"/>
    <w:rsid w:val="00451796"/>
    <w:rsid w:val="0045249D"/>
    <w:rsid w:val="004833D4"/>
    <w:rsid w:val="004A1A8F"/>
    <w:rsid w:val="004F4E86"/>
    <w:rsid w:val="00546292"/>
    <w:rsid w:val="0059670B"/>
    <w:rsid w:val="005F28AA"/>
    <w:rsid w:val="0060457A"/>
    <w:rsid w:val="006222D8"/>
    <w:rsid w:val="0063074E"/>
    <w:rsid w:val="00640169"/>
    <w:rsid w:val="0064632A"/>
    <w:rsid w:val="00665A16"/>
    <w:rsid w:val="006A1A88"/>
    <w:rsid w:val="006C12FE"/>
    <w:rsid w:val="006D3CDC"/>
    <w:rsid w:val="00707255"/>
    <w:rsid w:val="00707DA8"/>
    <w:rsid w:val="00745935"/>
    <w:rsid w:val="00786D46"/>
    <w:rsid w:val="007C4259"/>
    <w:rsid w:val="007D0301"/>
    <w:rsid w:val="007D6CDA"/>
    <w:rsid w:val="00803C64"/>
    <w:rsid w:val="0082568E"/>
    <w:rsid w:val="00841F04"/>
    <w:rsid w:val="008C75EC"/>
    <w:rsid w:val="008E193C"/>
    <w:rsid w:val="009212DE"/>
    <w:rsid w:val="009320EC"/>
    <w:rsid w:val="0096015D"/>
    <w:rsid w:val="009C3CC7"/>
    <w:rsid w:val="00A127C3"/>
    <w:rsid w:val="00A42CC5"/>
    <w:rsid w:val="00A63526"/>
    <w:rsid w:val="00A86588"/>
    <w:rsid w:val="00AC535B"/>
    <w:rsid w:val="00AC7373"/>
    <w:rsid w:val="00AD4D5C"/>
    <w:rsid w:val="00BA602A"/>
    <w:rsid w:val="00BB363C"/>
    <w:rsid w:val="00BC58B0"/>
    <w:rsid w:val="00BD0347"/>
    <w:rsid w:val="00C05F64"/>
    <w:rsid w:val="00C0778E"/>
    <w:rsid w:val="00C23C54"/>
    <w:rsid w:val="00C501CC"/>
    <w:rsid w:val="00C71CD3"/>
    <w:rsid w:val="00C72EBE"/>
    <w:rsid w:val="00C73DBB"/>
    <w:rsid w:val="00CA60DF"/>
    <w:rsid w:val="00CB0654"/>
    <w:rsid w:val="00CB51A6"/>
    <w:rsid w:val="00D06B5B"/>
    <w:rsid w:val="00D3110A"/>
    <w:rsid w:val="00DD0026"/>
    <w:rsid w:val="00DE11BC"/>
    <w:rsid w:val="00DE2FBC"/>
    <w:rsid w:val="00E04C11"/>
    <w:rsid w:val="00E23851"/>
    <w:rsid w:val="00E448E3"/>
    <w:rsid w:val="00E665E0"/>
    <w:rsid w:val="00E90193"/>
    <w:rsid w:val="00E93810"/>
    <w:rsid w:val="00EB21F7"/>
    <w:rsid w:val="00EB27D1"/>
    <w:rsid w:val="00EB429F"/>
    <w:rsid w:val="00EC5458"/>
    <w:rsid w:val="00ED1845"/>
    <w:rsid w:val="00EE210C"/>
    <w:rsid w:val="00EE3275"/>
    <w:rsid w:val="00F12E5A"/>
    <w:rsid w:val="00F14B8F"/>
    <w:rsid w:val="00F26D32"/>
    <w:rsid w:val="00F43B26"/>
    <w:rsid w:val="00F53DA6"/>
    <w:rsid w:val="00F81279"/>
    <w:rsid w:val="00F85C7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E1D86"/>
  <w15:docId w15:val="{C3F24721-4B2D-4876-8C49-675027D8A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新細明體" w:hAnsi="Liberation Serif" w:cs="Lucida Sans"/>
        <w:kern w:val="3"/>
        <w:sz w:val="24"/>
        <w:szCs w:val="24"/>
        <w:lang w:val="en-US" w:eastAsia="zh-TW"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Pr>
      <w:rFonts w:ascii="Times New Roman" w:eastAsia="新細明體, PMingLiU" w:hAnsi="Times New Roman" w:cs="Times New Roman"/>
      <w:lang w:bidi="ar-SA"/>
    </w:rPr>
  </w:style>
  <w:style w:type="paragraph" w:customStyle="1" w:styleId="Heading">
    <w:name w:val="Heading"/>
    <w:basedOn w:val="Standard"/>
    <w:next w:val="Textbody"/>
    <w:pPr>
      <w:keepNext/>
      <w:spacing w:before="240" w:after="120"/>
    </w:pPr>
    <w:rPr>
      <w:rFonts w:ascii="Liberation Sans" w:eastAsia="Noto Sans TC" w:hAnsi="Liberation Sans" w:cs="Lucida Sans"/>
      <w:sz w:val="28"/>
      <w:szCs w:val="28"/>
    </w:rPr>
  </w:style>
  <w:style w:type="paragraph" w:customStyle="1" w:styleId="Textbody">
    <w:name w:val="Text body"/>
    <w:basedOn w:val="Standard"/>
    <w:pPr>
      <w:spacing w:after="140" w:line="276" w:lineRule="auto"/>
    </w:pPr>
  </w:style>
  <w:style w:type="paragraph" w:styleId="a3">
    <w:name w:val="List"/>
    <w:basedOn w:val="Textbody"/>
    <w:rPr>
      <w:rFonts w:cs="Lucida Sans"/>
    </w:rPr>
  </w:style>
  <w:style w:type="paragraph" w:styleId="a4">
    <w:name w:val="caption"/>
    <w:basedOn w:val="Standard"/>
    <w:pPr>
      <w:suppressLineNumbers/>
      <w:spacing w:before="120" w:after="120"/>
    </w:pPr>
    <w:rPr>
      <w:rFonts w:cs="Lucida Sans"/>
      <w:i/>
      <w:iCs/>
    </w:rPr>
  </w:style>
  <w:style w:type="paragraph" w:customStyle="1" w:styleId="Index">
    <w:name w:val="Index"/>
    <w:basedOn w:val="Standard"/>
    <w:pPr>
      <w:suppressLineNumbers/>
    </w:pPr>
    <w:rPr>
      <w:rFonts w:cs="Lucida Sans"/>
    </w:rPr>
  </w:style>
  <w:style w:type="paragraph" w:styleId="a5">
    <w:name w:val="Balloon Text"/>
    <w:basedOn w:val="Standard"/>
    <w:pPr>
      <w:widowControl/>
    </w:pPr>
    <w:rPr>
      <w:rFonts w:ascii="Arial" w:eastAsia="Arial" w:hAnsi="Arial" w:cs="Arial"/>
      <w:kern w:val="0"/>
      <w:sz w:val="18"/>
      <w:szCs w:val="18"/>
    </w:rPr>
  </w:style>
  <w:style w:type="paragraph" w:customStyle="1" w:styleId="HeaderandFooter">
    <w:name w:val="Header and Footer"/>
    <w:basedOn w:val="Standard"/>
    <w:pPr>
      <w:suppressLineNumbers/>
      <w:tabs>
        <w:tab w:val="center" w:pos="4819"/>
        <w:tab w:val="right" w:pos="9638"/>
      </w:tabs>
    </w:pPr>
  </w:style>
  <w:style w:type="paragraph" w:styleId="a6">
    <w:name w:val="footer"/>
    <w:basedOn w:val="Standard"/>
    <w:link w:val="a7"/>
    <w:uiPriority w:val="99"/>
    <w:pPr>
      <w:tabs>
        <w:tab w:val="center" w:pos="4153"/>
        <w:tab w:val="right" w:pos="8306"/>
      </w:tabs>
      <w:snapToGrid w:val="0"/>
    </w:pPr>
    <w:rPr>
      <w:sz w:val="20"/>
      <w:szCs w:val="20"/>
    </w:rPr>
  </w:style>
  <w:style w:type="paragraph" w:styleId="a8">
    <w:name w:val="header"/>
    <w:basedOn w:val="Standard"/>
    <w:pPr>
      <w:tabs>
        <w:tab w:val="center" w:pos="4153"/>
        <w:tab w:val="right" w:pos="8306"/>
      </w:tabs>
      <w:snapToGrid w:val="0"/>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character" w:customStyle="1" w:styleId="WW8Num1z0">
    <w:name w:val="WW8Num1z0"/>
    <w:rPr>
      <w:rFonts w:ascii="新細明體, PMingLiU" w:eastAsia="新細明體, PMingLiU" w:hAnsi="新細明體, PMingLiU" w:cs="Times New Roman"/>
      <w:sz w:val="20"/>
    </w:rPr>
  </w:style>
  <w:style w:type="character" w:customStyle="1" w:styleId="WW8Num1z1">
    <w:name w:val="WW8Num1z1"/>
    <w:rPr>
      <w:rFonts w:ascii="Wingdings" w:eastAsia="Wingdings" w:hAnsi="Wingdings" w:cs="Wingdings"/>
    </w:rPr>
  </w:style>
  <w:style w:type="character" w:customStyle="1" w:styleId="WW8Num2z0">
    <w:name w:val="WW8Num2z0"/>
    <w:rPr>
      <w:rFonts w:ascii="新細明體, PMingLiU" w:eastAsia="新細明體, PMingLiU" w:hAnsi="新細明體, PMingLiU" w:cs="Times New Roman"/>
      <w:lang w:val="en-US"/>
    </w:rPr>
  </w:style>
  <w:style w:type="character" w:customStyle="1" w:styleId="WW8Num2z1">
    <w:name w:val="WW8Num2z1"/>
    <w:rPr>
      <w:rFonts w:ascii="Wingdings" w:eastAsia="Wingdings" w:hAnsi="Wingdings" w:cs="Wingdings"/>
    </w:rPr>
  </w:style>
  <w:style w:type="character" w:customStyle="1" w:styleId="WW8Num3z0">
    <w:name w:val="WW8Num3z0"/>
    <w:rPr>
      <w:rFonts w:ascii="新細明體, PMingLiU" w:eastAsia="新細明體, PMingLiU" w:hAnsi="新細明體, PMingLiU" w:cs="Times New Roman"/>
    </w:rPr>
  </w:style>
  <w:style w:type="character" w:customStyle="1" w:styleId="WW8Num3z1">
    <w:name w:val="WW8Num3z1"/>
    <w:rPr>
      <w:rFonts w:ascii="Wingdings" w:eastAsia="Wingdings" w:hAnsi="Wingdings" w:cs="Wingdings"/>
    </w:rPr>
  </w:style>
  <w:style w:type="character" w:customStyle="1" w:styleId="WW8Num4z0">
    <w:name w:val="WW8Num4z0"/>
  </w:style>
  <w:style w:type="character" w:customStyle="1" w:styleId="WW8Num5z0">
    <w:name w:val="WW8Num5z0"/>
    <w:rPr>
      <w:rFonts w:ascii="Wingdings" w:eastAsia="新細明體, PMingLiU" w:hAnsi="Wingdings" w:cs="Times New Roman"/>
      <w:u w:val="none"/>
    </w:rPr>
  </w:style>
  <w:style w:type="character" w:customStyle="1" w:styleId="WW8Num5z1">
    <w:name w:val="WW8Num5z1"/>
    <w:rPr>
      <w:rFonts w:ascii="新細明體, PMingLiU" w:eastAsia="新細明體, PMingLiU" w:hAnsi="新細明體, PMingLiU" w:cs="Times New Roman"/>
      <w:lang w:val="en-US"/>
    </w:rPr>
  </w:style>
  <w:style w:type="character" w:customStyle="1" w:styleId="WW8Num5z2">
    <w:name w:val="WW8Num5z2"/>
    <w:rPr>
      <w:rFonts w:ascii="Wingdings" w:eastAsia="Wingdings" w:hAnsi="Wingdings" w:cs="Wingdings"/>
    </w:rPr>
  </w:style>
  <w:style w:type="character" w:customStyle="1" w:styleId="WW8Num6z0">
    <w:name w:val="WW8Num6z0"/>
    <w:rPr>
      <w:rFonts w:ascii="Wingdings" w:eastAsia="新細明體, PMingLiU" w:hAnsi="Wingdings" w:cs="Times New Roman"/>
      <w:u w:val="none"/>
    </w:rPr>
  </w:style>
  <w:style w:type="character" w:customStyle="1" w:styleId="WW8Num6z1">
    <w:name w:val="WW8Num6z1"/>
    <w:rPr>
      <w:rFonts w:ascii="Wingdings" w:eastAsia="Wingdings" w:hAnsi="Wingdings" w:cs="Wingdings"/>
    </w:rPr>
  </w:style>
  <w:style w:type="character" w:customStyle="1" w:styleId="WW8Num7z0">
    <w:name w:val="WW8Num7z0"/>
    <w:rPr>
      <w:rFonts w:ascii="新細明體, PMingLiU" w:eastAsia="新細明體, PMingLiU" w:hAnsi="新細明體, PMingLiU" w:cs="Times New Roman"/>
    </w:rPr>
  </w:style>
  <w:style w:type="character" w:customStyle="1" w:styleId="WW8Num7z1">
    <w:name w:val="WW8Num7z1"/>
    <w:rPr>
      <w:rFonts w:ascii="Wingdings" w:eastAsia="Wingdings" w:hAnsi="Wingdings" w:cs="Wingdings"/>
    </w:rPr>
  </w:style>
  <w:style w:type="character" w:customStyle="1" w:styleId="WW8Num8z0">
    <w:name w:val="WW8Num8z0"/>
    <w:rPr>
      <w:rFonts w:ascii="新細明體, PMingLiU" w:eastAsia="新細明體, PMingLiU" w:hAnsi="新細明體, PMingLiU" w:cs="Times New Roman"/>
    </w:rPr>
  </w:style>
  <w:style w:type="character" w:customStyle="1" w:styleId="WW8Num8z1">
    <w:name w:val="WW8Num8z1"/>
    <w:rPr>
      <w:rFonts w:ascii="Wingdings" w:eastAsia="Wingdings" w:hAnsi="Wingdings" w:cs="Wingdings"/>
    </w:rPr>
  </w:style>
  <w:style w:type="character" w:customStyle="1" w:styleId="WW8Num9z0">
    <w:name w:val="WW8Num9z0"/>
  </w:style>
  <w:style w:type="character" w:customStyle="1" w:styleId="WW8Num10z0">
    <w:name w:val="WW8Num10z0"/>
    <w:rPr>
      <w:rFonts w:ascii="新細明體, PMingLiU" w:eastAsia="新細明體, PMingLiU" w:hAnsi="新細明體, PMingLiU" w:cs="Times New Roman"/>
    </w:rPr>
  </w:style>
  <w:style w:type="character" w:customStyle="1" w:styleId="WW8Num10z1">
    <w:name w:val="WW8Num10z1"/>
    <w:rPr>
      <w:rFonts w:ascii="Wingdings" w:eastAsia="Wingdings" w:hAnsi="Wingdings" w:cs="Wingdings"/>
    </w:rPr>
  </w:style>
  <w:style w:type="character" w:customStyle="1" w:styleId="WW8Num11z0">
    <w:name w:val="WW8Num11z0"/>
    <w:rPr>
      <w:rFonts w:ascii="新細明體, PMingLiU" w:eastAsia="新細明體, PMingLiU" w:hAnsi="新細明體, PMingLiU" w:cs="Times New Roman"/>
    </w:rPr>
  </w:style>
  <w:style w:type="character" w:customStyle="1" w:styleId="WW8Num11z1">
    <w:name w:val="WW8Num11z1"/>
    <w:rPr>
      <w:rFonts w:ascii="Wingdings" w:eastAsia="Wingdings" w:hAnsi="Wingdings" w:cs="Wingdings"/>
    </w:rPr>
  </w:style>
  <w:style w:type="character" w:customStyle="1" w:styleId="textsize1">
    <w:name w:val="textsize1"/>
    <w:rPr>
      <w:sz w:val="24"/>
      <w:szCs w:val="24"/>
    </w:rPr>
  </w:style>
  <w:style w:type="character" w:styleId="a9">
    <w:name w:val="page number"/>
    <w:basedOn w:val="a0"/>
  </w:style>
  <w:style w:type="character" w:customStyle="1" w:styleId="Internetlink">
    <w:name w:val="Internet link"/>
    <w:rPr>
      <w:color w:val="0000FF"/>
      <w:u w:val="single"/>
    </w:rPr>
  </w:style>
  <w:style w:type="character" w:customStyle="1" w:styleId="VisitedInternetLink">
    <w:name w:val="Visited Internet Link"/>
    <w:rPr>
      <w:color w:val="800080"/>
      <w:u w:val="single"/>
    </w:rPr>
  </w:style>
  <w:style w:type="numbering" w:customStyle="1" w:styleId="WW8Num1">
    <w:name w:val="WW8Num1"/>
    <w:basedOn w:val="a2"/>
    <w:pPr>
      <w:numPr>
        <w:numId w:val="1"/>
      </w:numPr>
    </w:pPr>
  </w:style>
  <w:style w:type="numbering" w:customStyle="1" w:styleId="WW8Num2">
    <w:name w:val="WW8Num2"/>
    <w:basedOn w:val="a2"/>
    <w:pPr>
      <w:numPr>
        <w:numId w:val="2"/>
      </w:numPr>
    </w:pPr>
  </w:style>
  <w:style w:type="numbering" w:customStyle="1" w:styleId="WW8Num3">
    <w:name w:val="WW8Num3"/>
    <w:basedOn w:val="a2"/>
    <w:pPr>
      <w:numPr>
        <w:numId w:val="3"/>
      </w:numPr>
    </w:pPr>
  </w:style>
  <w:style w:type="numbering" w:customStyle="1" w:styleId="WW8Num4">
    <w:name w:val="WW8Num4"/>
    <w:basedOn w:val="a2"/>
    <w:pPr>
      <w:numPr>
        <w:numId w:val="4"/>
      </w:numPr>
    </w:pPr>
  </w:style>
  <w:style w:type="numbering" w:customStyle="1" w:styleId="WW8Num5">
    <w:name w:val="WW8Num5"/>
    <w:basedOn w:val="a2"/>
    <w:pPr>
      <w:numPr>
        <w:numId w:val="5"/>
      </w:numPr>
    </w:pPr>
  </w:style>
  <w:style w:type="numbering" w:customStyle="1" w:styleId="WW8Num6">
    <w:name w:val="WW8Num6"/>
    <w:basedOn w:val="a2"/>
    <w:pPr>
      <w:numPr>
        <w:numId w:val="6"/>
      </w:numPr>
    </w:pPr>
  </w:style>
  <w:style w:type="numbering" w:customStyle="1" w:styleId="WW8Num7">
    <w:name w:val="WW8Num7"/>
    <w:basedOn w:val="a2"/>
    <w:pPr>
      <w:numPr>
        <w:numId w:val="7"/>
      </w:numPr>
    </w:pPr>
  </w:style>
  <w:style w:type="numbering" w:customStyle="1" w:styleId="WW8Num8">
    <w:name w:val="WW8Num8"/>
    <w:basedOn w:val="a2"/>
    <w:pPr>
      <w:numPr>
        <w:numId w:val="8"/>
      </w:numPr>
    </w:pPr>
  </w:style>
  <w:style w:type="numbering" w:customStyle="1" w:styleId="WW8Num9">
    <w:name w:val="WW8Num9"/>
    <w:basedOn w:val="a2"/>
    <w:pPr>
      <w:numPr>
        <w:numId w:val="9"/>
      </w:numPr>
    </w:pPr>
  </w:style>
  <w:style w:type="numbering" w:customStyle="1" w:styleId="WW8Num10">
    <w:name w:val="WW8Num10"/>
    <w:basedOn w:val="a2"/>
    <w:pPr>
      <w:numPr>
        <w:numId w:val="10"/>
      </w:numPr>
    </w:pPr>
  </w:style>
  <w:style w:type="numbering" w:customStyle="1" w:styleId="WW8Num11">
    <w:name w:val="WW8Num11"/>
    <w:basedOn w:val="a2"/>
    <w:pPr>
      <w:numPr>
        <w:numId w:val="11"/>
      </w:numPr>
    </w:pPr>
  </w:style>
  <w:style w:type="character" w:styleId="aa">
    <w:name w:val="Strong"/>
    <w:qFormat/>
    <w:rsid w:val="00BD0347"/>
    <w:rPr>
      <w:b/>
      <w:bCs/>
    </w:rPr>
  </w:style>
  <w:style w:type="character" w:styleId="ab">
    <w:name w:val="Hyperlink"/>
    <w:basedOn w:val="a0"/>
    <w:unhideWhenUsed/>
    <w:rsid w:val="006C12FE"/>
    <w:rPr>
      <w:color w:val="467886" w:themeColor="hyperlink"/>
      <w:u w:val="single"/>
    </w:rPr>
  </w:style>
  <w:style w:type="paragraph" w:styleId="ac">
    <w:name w:val="List Paragraph"/>
    <w:basedOn w:val="a"/>
    <w:uiPriority w:val="34"/>
    <w:qFormat/>
    <w:rsid w:val="00ED1845"/>
    <w:pPr>
      <w:suppressAutoHyphens w:val="0"/>
      <w:autoSpaceDN/>
      <w:ind w:leftChars="200" w:left="480"/>
      <w:textAlignment w:val="auto"/>
    </w:pPr>
    <w:rPr>
      <w:rFonts w:ascii="Calibri" w:hAnsi="Calibri" w:cs="Times New Roman"/>
      <w:kern w:val="2"/>
      <w:szCs w:val="22"/>
      <w:lang w:bidi="ar-SA"/>
    </w:rPr>
  </w:style>
  <w:style w:type="table" w:styleId="ad">
    <w:name w:val="Table Grid"/>
    <w:basedOn w:val="a1"/>
    <w:uiPriority w:val="59"/>
    <w:rsid w:val="00ED1845"/>
    <w:pPr>
      <w:widowControl/>
      <w:suppressAutoHyphens w:val="0"/>
      <w:autoSpaceDN/>
      <w:textAlignment w:val="auto"/>
    </w:pPr>
    <w:rPr>
      <w:rFonts w:asciiTheme="minorHAnsi" w:eastAsiaTheme="minorEastAsia" w:hAnsiTheme="minorHAnsi" w:cstheme="minorBidi"/>
      <w:kern w:val="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頁尾 字元"/>
    <w:basedOn w:val="a0"/>
    <w:link w:val="a6"/>
    <w:uiPriority w:val="99"/>
    <w:rsid w:val="00EE210C"/>
    <w:rPr>
      <w:rFonts w:ascii="Times New Roman" w:eastAsia="新細明體, PMingLiU" w:hAnsi="Times New Roman" w:cs="Times New Roman"/>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ettings" Target="settings.xml"/><Relationship Id="rId7" Type="http://schemas.openxmlformats.org/officeDocument/2006/relationships/hyperlink" Target="mailto:pmtychakk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TotalTime>
  <Pages>6</Pages>
  <Words>978</Words>
  <Characters>5578</Characters>
  <Application>Microsoft Office Word</Application>
  <DocSecurity>0</DocSecurity>
  <Lines>46</Lines>
  <Paragraphs>13</Paragraphs>
  <ScaleCrop>false</ScaleCrop>
  <Company/>
  <LinksUpToDate>false</LinksUpToDate>
  <CharactersWithSpaces>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演出技術需求調查表</dc:title>
  <dc:subject/>
  <dc:creator>Ting</dc:creator>
  <cp:keywords/>
  <cp:lastModifiedBy>林品辰</cp:lastModifiedBy>
  <cp:revision>14</cp:revision>
  <cp:lastPrinted>2025-09-02T00:51:00Z</cp:lastPrinted>
  <dcterms:created xsi:type="dcterms:W3CDTF">2025-10-11T06:13:00Z</dcterms:created>
  <dcterms:modified xsi:type="dcterms:W3CDTF">2025-11-10T03:46:00Z</dcterms:modified>
</cp:coreProperties>
</file>